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CDB40" w14:textId="5362B8FB" w:rsidR="00706813" w:rsidRPr="00D81827" w:rsidRDefault="001922EA" w:rsidP="0016147F">
      <w:pPr>
        <w:spacing w:line="276" w:lineRule="auto"/>
        <w:rPr>
          <w:rFonts w:ascii="Gill Sans MT" w:eastAsia="Times New Roman" w:hAnsi="Gill Sans MT" w:cs="Times New Roman"/>
          <w:b/>
          <w:bCs/>
          <w:color w:val="000000" w:themeColor="text1"/>
          <w:sz w:val="20"/>
          <w:szCs w:val="20"/>
        </w:rPr>
      </w:pPr>
      <w:r w:rsidRPr="00D81827">
        <w:rPr>
          <w:rFonts w:ascii="Gill Sans MT" w:eastAsia="Times New Roman" w:hAnsi="Gill Sans MT" w:cs="Times New Roman"/>
          <w:b/>
          <w:bCs/>
          <w:color w:val="000000" w:themeColor="text1"/>
          <w:sz w:val="20"/>
          <w:szCs w:val="20"/>
        </w:rPr>
        <w:t xml:space="preserve">Required </w:t>
      </w:r>
      <w:r w:rsidR="008515F9" w:rsidRPr="00D81827">
        <w:rPr>
          <w:rFonts w:ascii="Gill Sans MT" w:eastAsia="Times New Roman" w:hAnsi="Gill Sans MT" w:cs="Times New Roman"/>
          <w:b/>
          <w:bCs/>
          <w:color w:val="000000" w:themeColor="text1"/>
          <w:sz w:val="20"/>
          <w:szCs w:val="20"/>
        </w:rPr>
        <w:t>Field Trip Statements</w:t>
      </w:r>
    </w:p>
    <w:p w14:paraId="58D03CCD" w14:textId="32AA3B85" w:rsidR="002D60AB" w:rsidRPr="0016147F" w:rsidRDefault="00706813" w:rsidP="0016147F">
      <w:pPr>
        <w:spacing w:line="276" w:lineRule="auto"/>
        <w:rPr>
          <w:rFonts w:ascii="Gill Sans MT" w:eastAsia="Times New Roman" w:hAnsi="Gill Sans MT" w:cs="Times New Roman"/>
          <w:b/>
          <w:bCs/>
          <w:color w:val="215E99" w:themeColor="text2" w:themeTint="BF"/>
          <w:sz w:val="20"/>
          <w:szCs w:val="20"/>
        </w:rPr>
      </w:pPr>
      <w:r w:rsidRPr="0016147F">
        <w:rPr>
          <w:rFonts w:ascii="Gill Sans MT" w:eastAsia="Times New Roman" w:hAnsi="Gill Sans MT" w:cs="Times New Roman"/>
          <w:b/>
          <w:bCs/>
          <w:color w:val="215E99" w:themeColor="text2" w:themeTint="BF"/>
          <w:sz w:val="20"/>
          <w:szCs w:val="20"/>
          <w:highlight w:val="yellow"/>
        </w:rPr>
        <w:t>(</w:t>
      </w:r>
      <w:r w:rsidR="00A542E0">
        <w:rPr>
          <w:rFonts w:ascii="Gill Sans MT" w:eastAsia="Times New Roman" w:hAnsi="Gill Sans MT" w:cs="Times New Roman"/>
          <w:b/>
          <w:bCs/>
          <w:color w:val="215E99" w:themeColor="text2" w:themeTint="BF"/>
          <w:sz w:val="20"/>
          <w:szCs w:val="20"/>
          <w:highlight w:val="yellow"/>
        </w:rPr>
        <w:t>For domestic trips, p</w:t>
      </w:r>
      <w:r w:rsidRPr="0016147F">
        <w:rPr>
          <w:rFonts w:ascii="Gill Sans MT" w:eastAsia="Times New Roman" w:hAnsi="Gill Sans MT" w:cs="Times New Roman"/>
          <w:b/>
          <w:bCs/>
          <w:color w:val="215E99" w:themeColor="text2" w:themeTint="BF"/>
          <w:sz w:val="20"/>
          <w:szCs w:val="20"/>
          <w:highlight w:val="yellow"/>
        </w:rPr>
        <w:t xml:space="preserve">lease include these statements </w:t>
      </w:r>
      <w:r w:rsidR="001922EA" w:rsidRPr="0016147F">
        <w:rPr>
          <w:rFonts w:ascii="Gill Sans MT" w:eastAsia="Times New Roman" w:hAnsi="Gill Sans MT" w:cs="Times New Roman"/>
          <w:b/>
          <w:bCs/>
          <w:color w:val="215E99" w:themeColor="text2" w:themeTint="BF"/>
          <w:sz w:val="20"/>
          <w:szCs w:val="20"/>
          <w:highlight w:val="yellow"/>
        </w:rPr>
        <w:t xml:space="preserve">in </w:t>
      </w:r>
      <w:r w:rsidRPr="0016147F">
        <w:rPr>
          <w:rFonts w:ascii="Gill Sans MT" w:eastAsia="Times New Roman" w:hAnsi="Gill Sans MT" w:cs="Times New Roman"/>
          <w:b/>
          <w:bCs/>
          <w:color w:val="215E99" w:themeColor="text2" w:themeTint="BF"/>
          <w:sz w:val="20"/>
          <w:szCs w:val="20"/>
          <w:highlight w:val="yellow"/>
        </w:rPr>
        <w:t xml:space="preserve">your </w:t>
      </w:r>
      <w:r w:rsidR="001922EA" w:rsidRPr="0016147F">
        <w:rPr>
          <w:rFonts w:ascii="Gill Sans MT" w:eastAsia="Times New Roman" w:hAnsi="Gill Sans MT" w:cs="Times New Roman"/>
          <w:b/>
          <w:bCs/>
          <w:color w:val="215E99" w:themeColor="text2" w:themeTint="BF"/>
          <w:sz w:val="20"/>
          <w:szCs w:val="20"/>
          <w:highlight w:val="yellow"/>
        </w:rPr>
        <w:t xml:space="preserve">syllabus or </w:t>
      </w:r>
      <w:r w:rsidR="00A542E0">
        <w:rPr>
          <w:rFonts w:ascii="Gill Sans MT" w:eastAsia="Times New Roman" w:hAnsi="Gill Sans MT" w:cs="Times New Roman"/>
          <w:b/>
          <w:bCs/>
          <w:color w:val="215E99" w:themeColor="text2" w:themeTint="BF"/>
          <w:sz w:val="20"/>
          <w:szCs w:val="20"/>
          <w:highlight w:val="yellow"/>
        </w:rPr>
        <w:t xml:space="preserve">in </w:t>
      </w:r>
      <w:r w:rsidR="001922EA" w:rsidRPr="0016147F">
        <w:rPr>
          <w:rFonts w:ascii="Gill Sans MT" w:eastAsia="Times New Roman" w:hAnsi="Gill Sans MT" w:cs="Times New Roman"/>
          <w:b/>
          <w:bCs/>
          <w:color w:val="215E99" w:themeColor="text2" w:themeTint="BF"/>
          <w:sz w:val="20"/>
          <w:szCs w:val="20"/>
          <w:highlight w:val="yellow"/>
        </w:rPr>
        <w:t xml:space="preserve">another handout for students to be distributed </w:t>
      </w:r>
      <w:r w:rsidR="004434FB">
        <w:rPr>
          <w:rFonts w:ascii="Gill Sans MT" w:eastAsia="Times New Roman" w:hAnsi="Gill Sans MT" w:cs="Times New Roman"/>
          <w:b/>
          <w:bCs/>
          <w:color w:val="215E99" w:themeColor="text2" w:themeTint="BF"/>
          <w:sz w:val="20"/>
          <w:szCs w:val="20"/>
          <w:highlight w:val="yellow"/>
        </w:rPr>
        <w:t>no later than the</w:t>
      </w:r>
      <w:r w:rsidR="001922EA" w:rsidRPr="0016147F">
        <w:rPr>
          <w:rFonts w:ascii="Gill Sans MT" w:eastAsia="Times New Roman" w:hAnsi="Gill Sans MT" w:cs="Times New Roman"/>
          <w:b/>
          <w:bCs/>
          <w:color w:val="215E99" w:themeColor="text2" w:themeTint="BF"/>
          <w:sz w:val="20"/>
          <w:szCs w:val="20"/>
          <w:highlight w:val="yellow"/>
        </w:rPr>
        <w:t xml:space="preserve"> first day of class):</w:t>
      </w:r>
    </w:p>
    <w:p w14:paraId="392373B1" w14:textId="77777777" w:rsidR="00706813" w:rsidRPr="00D81827" w:rsidRDefault="00706813" w:rsidP="0016147F">
      <w:pPr>
        <w:spacing w:line="276" w:lineRule="auto"/>
        <w:rPr>
          <w:rFonts w:ascii="Gill Sans MT" w:eastAsia="Times New Roman" w:hAnsi="Gill Sans MT" w:cs="Times New Roman"/>
          <w:b/>
          <w:bCs/>
          <w:color w:val="C00000"/>
          <w:sz w:val="20"/>
          <w:szCs w:val="20"/>
        </w:rPr>
      </w:pPr>
    </w:p>
    <w:p w14:paraId="13E54855" w14:textId="760B1480" w:rsidR="00473191" w:rsidRPr="00D81827" w:rsidRDefault="00473191" w:rsidP="0016147F">
      <w:pPr>
        <w:pStyle w:val="ListParagraph"/>
        <w:numPr>
          <w:ilvl w:val="0"/>
          <w:numId w:val="4"/>
        </w:numPr>
        <w:spacing w:line="276" w:lineRule="auto"/>
        <w:rPr>
          <w:rFonts w:ascii="Gill Sans MT" w:hAnsi="Gill Sans MT" w:cs="Arial"/>
          <w:color w:val="000000" w:themeColor="text1"/>
          <w:sz w:val="20"/>
          <w:szCs w:val="20"/>
          <w:shd w:val="clear" w:color="auto" w:fill="FFFFFF"/>
        </w:rPr>
      </w:pPr>
      <w:r w:rsidRPr="00D81827">
        <w:rPr>
          <w:rFonts w:ascii="Gill Sans MT" w:hAnsi="Gill Sans MT"/>
          <w:sz w:val="20"/>
          <w:szCs w:val="20"/>
        </w:rPr>
        <w:t xml:space="preserve">Integrating field study activities into our course work is important pedagogically. </w:t>
      </w:r>
      <w:r w:rsidRPr="00D81827">
        <w:rPr>
          <w:rFonts w:ascii="Gill Sans MT" w:hAnsi="Gill Sans MT" w:cs="Arial"/>
          <w:color w:val="000000" w:themeColor="text1"/>
          <w:sz w:val="20"/>
          <w:szCs w:val="20"/>
          <w:shd w:val="clear" w:color="auto" w:fill="FFFFFF"/>
        </w:rPr>
        <w:t xml:space="preserve">This class will include </w:t>
      </w:r>
      <w:r w:rsidRPr="00D81827">
        <w:rPr>
          <w:rFonts w:ascii="Gill Sans MT" w:hAnsi="Gill Sans MT" w:cs="Arial"/>
          <w:b/>
          <w:bCs/>
          <w:color w:val="000000" w:themeColor="text1"/>
          <w:sz w:val="20"/>
          <w:szCs w:val="20"/>
          <w:shd w:val="clear" w:color="auto" w:fill="FFFFFF"/>
        </w:rPr>
        <w:t>required</w:t>
      </w:r>
      <w:r w:rsidRPr="00D81827">
        <w:rPr>
          <w:rFonts w:ascii="Gill Sans MT" w:hAnsi="Gill Sans MT" w:cs="Arial"/>
          <w:color w:val="000000" w:themeColor="text1"/>
          <w:sz w:val="20"/>
          <w:szCs w:val="20"/>
          <w:shd w:val="clear" w:color="auto" w:fill="FFFFFF"/>
        </w:rPr>
        <w:t xml:space="preserve"> travel</w:t>
      </w:r>
      <w:r w:rsidRPr="00D81827">
        <w:rPr>
          <w:rFonts w:ascii="Gill Sans MT" w:hAnsi="Gill Sans MT"/>
          <w:color w:val="000000" w:themeColor="text1"/>
          <w:sz w:val="20"/>
          <w:szCs w:val="20"/>
        </w:rPr>
        <w:t xml:space="preserve">. </w:t>
      </w:r>
      <w:r w:rsidRPr="00D81827">
        <w:rPr>
          <w:rFonts w:ascii="Gill Sans MT" w:hAnsi="Gill Sans MT" w:cs="Arial"/>
          <w:color w:val="000000" w:themeColor="text1"/>
          <w:sz w:val="20"/>
          <w:szCs w:val="20"/>
          <w:shd w:val="clear" w:color="auto" w:fill="FFFFFF"/>
        </w:rPr>
        <w:t>We will go to &lt;</w:t>
      </w:r>
      <w:r w:rsidRPr="00D81827">
        <w:rPr>
          <w:rFonts w:ascii="Gill Sans MT" w:hAnsi="Gill Sans MT" w:cs="Arial"/>
          <w:color w:val="000000" w:themeColor="text1"/>
          <w:sz w:val="20"/>
          <w:szCs w:val="20"/>
          <w:highlight w:val="yellow"/>
          <w:shd w:val="clear" w:color="auto" w:fill="FFFFFF"/>
        </w:rPr>
        <w:t>insert locations here</w:t>
      </w:r>
      <w:r w:rsidRPr="00D81827">
        <w:rPr>
          <w:rFonts w:ascii="Gill Sans MT" w:hAnsi="Gill Sans MT" w:cs="Arial"/>
          <w:color w:val="000000" w:themeColor="text1"/>
          <w:sz w:val="20"/>
          <w:szCs w:val="20"/>
          <w:shd w:val="clear" w:color="auto" w:fill="FFFFFF"/>
        </w:rPr>
        <w:t>&gt; and it will occur from &lt;</w:t>
      </w:r>
      <w:r w:rsidRPr="00D81827">
        <w:rPr>
          <w:rFonts w:ascii="Gill Sans MT" w:hAnsi="Gill Sans MT" w:cs="Arial"/>
          <w:color w:val="000000" w:themeColor="text1"/>
          <w:sz w:val="20"/>
          <w:szCs w:val="20"/>
          <w:highlight w:val="yellow"/>
          <w:shd w:val="clear" w:color="auto" w:fill="FFFFFF"/>
        </w:rPr>
        <w:t>Insert dates here</w:t>
      </w:r>
      <w:r w:rsidRPr="00D81827">
        <w:rPr>
          <w:rFonts w:ascii="Gill Sans MT" w:hAnsi="Gill Sans MT" w:cs="Arial"/>
          <w:color w:val="000000" w:themeColor="text1"/>
          <w:sz w:val="20"/>
          <w:szCs w:val="20"/>
          <w:shd w:val="clear" w:color="auto" w:fill="FFFFFF"/>
        </w:rPr>
        <w:t>&gt;. A daily agenda of activities and destinations will be provided</w:t>
      </w:r>
      <w:r w:rsidR="004434FB">
        <w:rPr>
          <w:rFonts w:ascii="Gill Sans MT" w:hAnsi="Gill Sans MT" w:cs="Arial"/>
          <w:color w:val="000000" w:themeColor="text1"/>
          <w:sz w:val="20"/>
          <w:szCs w:val="20"/>
          <w:shd w:val="clear" w:color="auto" w:fill="FFFFFF"/>
        </w:rPr>
        <w:t xml:space="preserve"> before the trip</w:t>
      </w:r>
      <w:r w:rsidRPr="00D81827">
        <w:rPr>
          <w:rFonts w:ascii="Gill Sans MT" w:hAnsi="Gill Sans MT" w:cs="Arial"/>
          <w:color w:val="000000" w:themeColor="text1"/>
          <w:sz w:val="20"/>
          <w:szCs w:val="20"/>
          <w:shd w:val="clear" w:color="auto" w:fill="FFFFFF"/>
        </w:rPr>
        <w:t xml:space="preserve">. </w:t>
      </w:r>
    </w:p>
    <w:p w14:paraId="35E72DEF" w14:textId="77777777" w:rsidR="00473191" w:rsidRPr="00D81827" w:rsidRDefault="00473191" w:rsidP="0016147F">
      <w:pPr>
        <w:spacing w:line="276" w:lineRule="auto"/>
        <w:rPr>
          <w:rFonts w:ascii="Gill Sans MT" w:hAnsi="Gill Sans MT" w:cs="Arial"/>
          <w:color w:val="000000" w:themeColor="text1"/>
          <w:sz w:val="20"/>
          <w:szCs w:val="20"/>
          <w:shd w:val="clear" w:color="auto" w:fill="FFFFFF"/>
        </w:rPr>
      </w:pPr>
    </w:p>
    <w:p w14:paraId="00DA03AB" w14:textId="50F85D7C" w:rsidR="00473191" w:rsidRPr="00D81827" w:rsidRDefault="00473191" w:rsidP="0016147F">
      <w:pPr>
        <w:pStyle w:val="ListParagraph"/>
        <w:numPr>
          <w:ilvl w:val="0"/>
          <w:numId w:val="4"/>
        </w:numPr>
        <w:spacing w:line="276" w:lineRule="auto"/>
        <w:rPr>
          <w:rFonts w:ascii="Gill Sans MT" w:hAnsi="Gill Sans MT" w:cs="Arial"/>
          <w:sz w:val="20"/>
          <w:szCs w:val="20"/>
        </w:rPr>
      </w:pPr>
      <w:r w:rsidRPr="00D81827">
        <w:rPr>
          <w:rFonts w:ascii="Gill Sans MT" w:hAnsi="Gill Sans MT"/>
          <w:sz w:val="20"/>
          <w:szCs w:val="20"/>
        </w:rPr>
        <w:t xml:space="preserve">A portion of field study expenses are included in course fees. For this course, these </w:t>
      </w:r>
      <w:r w:rsidR="004434FB">
        <w:rPr>
          <w:rFonts w:ascii="Gill Sans MT" w:hAnsi="Gill Sans MT"/>
          <w:sz w:val="20"/>
          <w:szCs w:val="20"/>
        </w:rPr>
        <w:t xml:space="preserve">expenses </w:t>
      </w:r>
      <w:r w:rsidRPr="00D81827">
        <w:rPr>
          <w:rFonts w:ascii="Gill Sans MT" w:hAnsi="Gill Sans MT"/>
          <w:sz w:val="20"/>
          <w:szCs w:val="20"/>
        </w:rPr>
        <w:t xml:space="preserve">include: </w:t>
      </w:r>
      <w:r w:rsidRPr="00D81827">
        <w:rPr>
          <w:rFonts w:ascii="Gill Sans MT" w:hAnsi="Gill Sans MT" w:cs="Arial"/>
          <w:color w:val="000000" w:themeColor="text1"/>
          <w:sz w:val="20"/>
          <w:szCs w:val="20"/>
          <w:shd w:val="clear" w:color="auto" w:fill="FFFFFF"/>
        </w:rPr>
        <w:t>&lt;</w:t>
      </w:r>
      <w:r w:rsidRPr="00D81827">
        <w:rPr>
          <w:rFonts w:ascii="Gill Sans MT" w:hAnsi="Gill Sans MT" w:cs="Arial"/>
          <w:color w:val="000000" w:themeColor="text1"/>
          <w:sz w:val="20"/>
          <w:szCs w:val="20"/>
          <w:highlight w:val="yellow"/>
          <w:shd w:val="clear" w:color="auto" w:fill="FFFFFF"/>
        </w:rPr>
        <w:t>insert all major categories: transportation, lodging, etc. &amp; reimbursement for instructor travel</w:t>
      </w:r>
      <w:r w:rsidRPr="00D81827">
        <w:rPr>
          <w:rFonts w:ascii="Gill Sans MT" w:hAnsi="Gill Sans MT" w:cs="Arial"/>
          <w:color w:val="000000" w:themeColor="text1"/>
          <w:sz w:val="20"/>
          <w:szCs w:val="20"/>
          <w:shd w:val="clear" w:color="auto" w:fill="FFFFFF"/>
        </w:rPr>
        <w:t>&gt;. Students will be expected to pay for additional expenses not included in the course fees such as: &lt;</w:t>
      </w:r>
      <w:r w:rsidRPr="00D81827">
        <w:rPr>
          <w:rFonts w:ascii="Gill Sans MT" w:hAnsi="Gill Sans MT" w:cs="Arial"/>
          <w:color w:val="000000" w:themeColor="text1"/>
          <w:sz w:val="20"/>
          <w:szCs w:val="20"/>
          <w:highlight w:val="yellow"/>
          <w:shd w:val="clear" w:color="auto" w:fill="FFFFFF"/>
        </w:rPr>
        <w:t>flights, in-town transportation, food, admission tickets, etc.&gt;.</w:t>
      </w:r>
      <w:r w:rsidRPr="00D81827">
        <w:rPr>
          <w:rFonts w:ascii="Gill Sans MT" w:hAnsi="Gill Sans MT" w:cs="Arial"/>
          <w:color w:val="000000" w:themeColor="text1"/>
          <w:sz w:val="20"/>
          <w:szCs w:val="20"/>
          <w:shd w:val="clear" w:color="auto" w:fill="FFFFFF"/>
        </w:rPr>
        <w:t xml:space="preserve"> </w:t>
      </w:r>
      <w:r w:rsidRPr="00D81827">
        <w:rPr>
          <w:rFonts w:ascii="Gill Sans MT" w:hAnsi="Gill Sans MT"/>
          <w:sz w:val="20"/>
          <w:szCs w:val="20"/>
        </w:rPr>
        <w:t>Assessing field study expenses through course fees allows for expenses to be reduced (e.g., group bookings, no state sales tax) and makes learning activities more accessible to all students. All course fee expenses follow Iowa State University policies.</w:t>
      </w:r>
      <w:r w:rsidR="004434FB">
        <w:rPr>
          <w:rFonts w:ascii="Gill Sans MT" w:hAnsi="Gill Sans MT"/>
          <w:sz w:val="20"/>
          <w:szCs w:val="20"/>
        </w:rPr>
        <w:t xml:space="preserve"> Student-incurred expenses for transportation, parking, or lodging cannot be reimbursed. </w:t>
      </w:r>
    </w:p>
    <w:p w14:paraId="46CB626E" w14:textId="77777777" w:rsidR="00473191" w:rsidRPr="00D81827" w:rsidRDefault="00473191" w:rsidP="0016147F">
      <w:pPr>
        <w:spacing w:line="276" w:lineRule="auto"/>
        <w:rPr>
          <w:rFonts w:ascii="Gill Sans MT" w:hAnsi="Gill Sans MT" w:cs="Arial"/>
          <w:sz w:val="20"/>
          <w:szCs w:val="20"/>
        </w:rPr>
      </w:pPr>
    </w:p>
    <w:p w14:paraId="04651455" w14:textId="77777777" w:rsidR="004434FB" w:rsidRPr="004434FB" w:rsidRDefault="004434FB" w:rsidP="004434FB">
      <w:pPr>
        <w:pStyle w:val="ListParagraph"/>
        <w:numPr>
          <w:ilvl w:val="0"/>
          <w:numId w:val="4"/>
        </w:numPr>
        <w:spacing w:line="276" w:lineRule="auto"/>
        <w:rPr>
          <w:rFonts w:ascii="Gill Sans MT" w:hAnsi="Gill Sans MT" w:cs="Arial"/>
          <w:color w:val="000000" w:themeColor="text1"/>
          <w:sz w:val="20"/>
          <w:szCs w:val="20"/>
          <w:shd w:val="clear" w:color="auto" w:fill="FFFFFF"/>
        </w:rPr>
      </w:pPr>
      <w:r w:rsidRPr="00D81827">
        <w:rPr>
          <w:rFonts w:ascii="Gill Sans MT" w:hAnsi="Gill Sans MT" w:cs="Arial"/>
          <w:color w:val="000000" w:themeColor="text1"/>
          <w:sz w:val="20"/>
          <w:szCs w:val="20"/>
          <w:shd w:val="clear" w:color="auto" w:fill="FFFFFF"/>
        </w:rPr>
        <w:t xml:space="preserve">Because field study is required in this course, a portion of these activities will be assessed / graded. </w:t>
      </w:r>
      <w:r w:rsidRPr="00D81827">
        <w:rPr>
          <w:rFonts w:ascii="Gill Sans MT" w:hAnsi="Gill Sans MT" w:cs="Arial"/>
          <w:sz w:val="20"/>
          <w:szCs w:val="20"/>
        </w:rPr>
        <w:t xml:space="preserve">Non-traveling students will be assigned an alternative activity to be completed during the field trip that will be graded. </w:t>
      </w:r>
    </w:p>
    <w:p w14:paraId="3932B791" w14:textId="77777777" w:rsidR="004434FB" w:rsidRDefault="004434FB" w:rsidP="004434FB">
      <w:pPr>
        <w:pStyle w:val="ListParagraph"/>
        <w:spacing w:line="276" w:lineRule="auto"/>
        <w:rPr>
          <w:rFonts w:ascii="Gill Sans MT" w:hAnsi="Gill Sans MT" w:cs="Arial"/>
          <w:sz w:val="20"/>
          <w:szCs w:val="20"/>
        </w:rPr>
      </w:pPr>
    </w:p>
    <w:p w14:paraId="038BEF5B" w14:textId="05440F17" w:rsidR="00473191" w:rsidRPr="004434FB" w:rsidRDefault="00473191" w:rsidP="0016147F">
      <w:pPr>
        <w:pStyle w:val="ListParagraph"/>
        <w:numPr>
          <w:ilvl w:val="0"/>
          <w:numId w:val="4"/>
        </w:numPr>
        <w:spacing w:line="276" w:lineRule="auto"/>
        <w:rPr>
          <w:rFonts w:ascii="Gill Sans MT" w:hAnsi="Gill Sans MT" w:cs="Arial"/>
          <w:sz w:val="20"/>
          <w:szCs w:val="20"/>
        </w:rPr>
      </w:pPr>
      <w:r w:rsidRPr="00D81827">
        <w:rPr>
          <w:rFonts w:ascii="Gill Sans MT" w:hAnsi="Gill Sans MT" w:cs="Arial"/>
          <w:sz w:val="20"/>
          <w:szCs w:val="20"/>
        </w:rPr>
        <w:t xml:space="preserve">By University policy, matters of attendance for required course activities are between the instructor and the students. </w:t>
      </w:r>
      <w:r w:rsidRPr="00D81827">
        <w:rPr>
          <w:rFonts w:ascii="Gill Sans MT" w:hAnsi="Gill Sans MT" w:cs="Arial"/>
          <w:color w:val="000000" w:themeColor="text1"/>
          <w:sz w:val="20"/>
          <w:szCs w:val="20"/>
          <w:shd w:val="clear" w:color="auto" w:fill="FFFFFF"/>
        </w:rPr>
        <w:t xml:space="preserve">Students that cannot attend the trip </w:t>
      </w:r>
      <w:r w:rsidRPr="00D81827">
        <w:rPr>
          <w:rFonts w:ascii="Gill Sans MT" w:hAnsi="Gill Sans MT" w:cs="Arial"/>
          <w:b/>
          <w:bCs/>
          <w:sz w:val="20"/>
          <w:szCs w:val="20"/>
        </w:rPr>
        <w:t xml:space="preserve">must </w:t>
      </w:r>
      <w:r w:rsidRPr="00D81827">
        <w:rPr>
          <w:rFonts w:ascii="Gill Sans MT" w:hAnsi="Gill Sans MT" w:cs="Arial"/>
          <w:bCs/>
          <w:sz w:val="20"/>
          <w:szCs w:val="20"/>
        </w:rPr>
        <w:t xml:space="preserve">provide written notification to the individual instructor during the first week of classes </w:t>
      </w:r>
      <w:r w:rsidRPr="00D81827">
        <w:rPr>
          <w:rFonts w:ascii="Gill Sans MT" w:hAnsi="Gill Sans MT" w:cs="Arial"/>
          <w:b/>
          <w:color w:val="000000" w:themeColor="text1"/>
          <w:sz w:val="20"/>
          <w:szCs w:val="20"/>
        </w:rPr>
        <w:t xml:space="preserve">(by Friday, </w:t>
      </w:r>
      <w:r w:rsidR="004434FB">
        <w:rPr>
          <w:rFonts w:ascii="Gill Sans MT" w:hAnsi="Gill Sans MT" w:cs="Arial"/>
          <w:b/>
          <w:color w:val="000000" w:themeColor="text1"/>
          <w:sz w:val="20"/>
          <w:szCs w:val="20"/>
        </w:rPr>
        <w:t>August 28</w:t>
      </w:r>
      <w:r w:rsidRPr="00D81827">
        <w:rPr>
          <w:rFonts w:ascii="Gill Sans MT" w:hAnsi="Gill Sans MT" w:cs="Arial"/>
          <w:b/>
          <w:color w:val="000000" w:themeColor="text1"/>
          <w:sz w:val="20"/>
          <w:szCs w:val="20"/>
        </w:rPr>
        <w:t>, 202</w:t>
      </w:r>
      <w:r w:rsidR="008D145B">
        <w:rPr>
          <w:rFonts w:ascii="Gill Sans MT" w:hAnsi="Gill Sans MT" w:cs="Arial"/>
          <w:b/>
          <w:color w:val="000000" w:themeColor="text1"/>
          <w:sz w:val="20"/>
          <w:szCs w:val="20"/>
        </w:rPr>
        <w:t>6</w:t>
      </w:r>
      <w:r w:rsidRPr="00D81827">
        <w:rPr>
          <w:rFonts w:ascii="Gill Sans MT" w:hAnsi="Gill Sans MT" w:cs="Arial"/>
          <w:b/>
          <w:color w:val="000000" w:themeColor="text1"/>
          <w:sz w:val="20"/>
          <w:szCs w:val="20"/>
        </w:rPr>
        <w:t>, at 5pm).</w:t>
      </w:r>
      <w:r w:rsidRPr="00D81827">
        <w:rPr>
          <w:rFonts w:ascii="Gill Sans MT" w:hAnsi="Gill Sans MT" w:cs="Arial"/>
          <w:color w:val="000000" w:themeColor="text1"/>
          <w:sz w:val="20"/>
          <w:szCs w:val="20"/>
        </w:rPr>
        <w:t xml:space="preserve"> </w:t>
      </w:r>
      <w:r w:rsidRPr="00D81827">
        <w:rPr>
          <w:rFonts w:ascii="Gill Sans MT" w:hAnsi="Gill Sans MT" w:cs="Arial"/>
          <w:sz w:val="20"/>
          <w:szCs w:val="20"/>
        </w:rPr>
        <w:t xml:space="preserve">If this deadline is missed, the student </w:t>
      </w:r>
      <w:r w:rsidRPr="00D81827">
        <w:rPr>
          <w:rFonts w:ascii="Gill Sans MT" w:hAnsi="Gill Sans MT" w:cs="Arial"/>
          <w:i/>
          <w:iCs/>
          <w:sz w:val="20"/>
          <w:szCs w:val="20"/>
        </w:rPr>
        <w:t>will be</w:t>
      </w:r>
      <w:r w:rsidR="004434FB">
        <w:rPr>
          <w:rFonts w:ascii="Gill Sans MT" w:hAnsi="Gill Sans MT" w:cs="Arial"/>
          <w:i/>
          <w:iCs/>
          <w:sz w:val="20"/>
          <w:szCs w:val="20"/>
        </w:rPr>
        <w:t xml:space="preserve"> assumed to be a traveler and will be</w:t>
      </w:r>
      <w:r w:rsidRPr="00D81827">
        <w:rPr>
          <w:rFonts w:ascii="Gill Sans MT" w:hAnsi="Gill Sans MT" w:cs="Arial"/>
          <w:i/>
          <w:iCs/>
          <w:sz w:val="20"/>
          <w:szCs w:val="20"/>
        </w:rPr>
        <w:t xml:space="preserve"> charged for</w:t>
      </w:r>
      <w:r w:rsidR="004434FB">
        <w:rPr>
          <w:rFonts w:ascii="Gill Sans MT" w:hAnsi="Gill Sans MT" w:cs="Arial"/>
          <w:i/>
          <w:iCs/>
          <w:sz w:val="20"/>
          <w:szCs w:val="20"/>
        </w:rPr>
        <w:t xml:space="preserve"> all</w:t>
      </w:r>
      <w:r w:rsidRPr="00D81827">
        <w:rPr>
          <w:rFonts w:ascii="Gill Sans MT" w:hAnsi="Gill Sans MT" w:cs="Arial"/>
          <w:i/>
          <w:iCs/>
          <w:sz w:val="20"/>
          <w:szCs w:val="20"/>
        </w:rPr>
        <w:t xml:space="preserve"> travel costs</w:t>
      </w:r>
      <w:r w:rsidR="000D202B" w:rsidRPr="00D81827">
        <w:rPr>
          <w:rFonts w:ascii="Gill Sans MT" w:hAnsi="Gill Sans MT" w:cs="Arial"/>
          <w:i/>
          <w:iCs/>
          <w:sz w:val="20"/>
          <w:szCs w:val="20"/>
        </w:rPr>
        <w:t>.</w:t>
      </w:r>
    </w:p>
    <w:p w14:paraId="57DE8A07" w14:textId="77777777" w:rsidR="004434FB" w:rsidRPr="004434FB" w:rsidRDefault="004434FB" w:rsidP="004434FB">
      <w:pPr>
        <w:pStyle w:val="ListParagraph"/>
        <w:rPr>
          <w:rFonts w:ascii="Gill Sans MT" w:hAnsi="Gill Sans MT" w:cs="Arial"/>
          <w:sz w:val="20"/>
          <w:szCs w:val="20"/>
        </w:rPr>
      </w:pPr>
    </w:p>
    <w:p w14:paraId="664A8939" w14:textId="5BAF8CB9" w:rsidR="004434FB" w:rsidRPr="004434FB" w:rsidRDefault="004434FB" w:rsidP="004434FB">
      <w:pPr>
        <w:pStyle w:val="ListParagraph"/>
        <w:numPr>
          <w:ilvl w:val="0"/>
          <w:numId w:val="4"/>
        </w:numPr>
        <w:spacing w:line="276" w:lineRule="auto"/>
        <w:rPr>
          <w:rFonts w:ascii="Gill Sans MT" w:hAnsi="Gill Sans MT" w:cs="Arial"/>
          <w:sz w:val="20"/>
          <w:szCs w:val="20"/>
        </w:rPr>
      </w:pPr>
      <w:r w:rsidRPr="004434FB">
        <w:rPr>
          <w:rFonts w:ascii="Gill Sans MT" w:eastAsia="Times New Roman" w:hAnsi="Gill Sans MT" w:cs="Times New Roman"/>
          <w:color w:val="000000" w:themeColor="text1"/>
          <w:sz w:val="20"/>
          <w:szCs w:val="20"/>
        </w:rPr>
        <w:t>By University policy, for trips that include overnight stays, l</w:t>
      </w:r>
      <w:r w:rsidRPr="004434FB">
        <w:rPr>
          <w:rFonts w:ascii="Gill Sans MT" w:eastAsia="Times New Roman" w:hAnsi="Gill Sans MT" w:cs="Times New Roman"/>
          <w:color w:val="000000" w:themeColor="text1"/>
          <w:sz w:val="20"/>
          <w:szCs w:val="20"/>
        </w:rPr>
        <w:t>odging must be</w:t>
      </w:r>
      <w:r w:rsidRPr="004434FB">
        <w:rPr>
          <w:rFonts w:ascii="Gill Sans MT" w:eastAsia="Times New Roman" w:hAnsi="Gill Sans MT" w:cs="Times New Roman"/>
          <w:color w:val="000000" w:themeColor="text1"/>
          <w:sz w:val="20"/>
          <w:szCs w:val="20"/>
        </w:rPr>
        <w:t xml:space="preserve"> arranged by, and provided for students</w:t>
      </w:r>
      <w:r>
        <w:rPr>
          <w:rFonts w:ascii="Gill Sans MT" w:eastAsia="Times New Roman" w:hAnsi="Gill Sans MT" w:cs="Times New Roman"/>
          <w:color w:val="000000" w:themeColor="text1"/>
          <w:sz w:val="20"/>
          <w:szCs w:val="20"/>
        </w:rPr>
        <w:t>; the expenses will</w:t>
      </w:r>
      <w:r w:rsidRPr="004434FB">
        <w:rPr>
          <w:rFonts w:ascii="Gill Sans MT" w:eastAsia="Times New Roman" w:hAnsi="Gill Sans MT" w:cs="Times New Roman"/>
          <w:color w:val="000000" w:themeColor="text1"/>
          <w:sz w:val="20"/>
          <w:szCs w:val="20"/>
        </w:rPr>
        <w:t xml:space="preserve"> </w:t>
      </w:r>
      <w:r>
        <w:rPr>
          <w:rFonts w:ascii="Gill Sans MT" w:eastAsia="Times New Roman" w:hAnsi="Gill Sans MT" w:cs="Times New Roman"/>
          <w:color w:val="000000" w:themeColor="text1"/>
          <w:sz w:val="20"/>
          <w:szCs w:val="20"/>
        </w:rPr>
        <w:t>be</w:t>
      </w:r>
      <w:r w:rsidRPr="004434FB">
        <w:rPr>
          <w:rFonts w:ascii="Gill Sans MT" w:eastAsia="Times New Roman" w:hAnsi="Gill Sans MT" w:cs="Times New Roman"/>
          <w:color w:val="000000" w:themeColor="text1"/>
          <w:sz w:val="20"/>
          <w:szCs w:val="20"/>
        </w:rPr>
        <w:t xml:space="preserve"> included</w:t>
      </w:r>
      <w:r w:rsidRPr="004434FB">
        <w:rPr>
          <w:rFonts w:ascii="Gill Sans MT" w:eastAsia="Times New Roman" w:hAnsi="Gill Sans MT" w:cs="Times New Roman"/>
          <w:color w:val="000000" w:themeColor="text1"/>
          <w:sz w:val="20"/>
          <w:szCs w:val="20"/>
        </w:rPr>
        <w:t xml:space="preserve"> in course fee expenses</w:t>
      </w:r>
      <w:r w:rsidRPr="004434FB">
        <w:rPr>
          <w:rFonts w:ascii="Gill Sans MT" w:eastAsia="Times New Roman" w:hAnsi="Gill Sans MT" w:cs="Times New Roman"/>
          <w:color w:val="000000" w:themeColor="text1"/>
          <w:sz w:val="20"/>
          <w:szCs w:val="20"/>
        </w:rPr>
        <w:t xml:space="preserve">. </w:t>
      </w:r>
      <w:r>
        <w:rPr>
          <w:rFonts w:ascii="Gill Sans MT" w:eastAsia="Times New Roman" w:hAnsi="Gill Sans MT" w:cs="Times New Roman"/>
          <w:color w:val="000000" w:themeColor="text1"/>
          <w:sz w:val="20"/>
          <w:szCs w:val="20"/>
        </w:rPr>
        <w:t>This may require shared rooms. If there are personal circumstances that require special accommodations in your lodging, please notify the instructor immediately.</w:t>
      </w:r>
    </w:p>
    <w:p w14:paraId="7ED24CDA" w14:textId="77777777" w:rsidR="004434FB" w:rsidRPr="004434FB" w:rsidRDefault="004434FB" w:rsidP="004434FB">
      <w:pPr>
        <w:spacing w:line="276" w:lineRule="auto"/>
        <w:rPr>
          <w:rFonts w:ascii="Gill Sans MT" w:hAnsi="Gill Sans MT" w:cs="Arial"/>
          <w:sz w:val="20"/>
          <w:szCs w:val="20"/>
        </w:rPr>
      </w:pPr>
    </w:p>
    <w:p w14:paraId="38A206B7" w14:textId="54469FDC" w:rsidR="004434FB" w:rsidRPr="004434FB" w:rsidRDefault="004434FB" w:rsidP="004434FB">
      <w:pPr>
        <w:pStyle w:val="ListParagraph"/>
        <w:numPr>
          <w:ilvl w:val="0"/>
          <w:numId w:val="4"/>
        </w:numPr>
        <w:spacing w:line="276" w:lineRule="auto"/>
        <w:rPr>
          <w:rFonts w:ascii="Gill Sans MT" w:hAnsi="Gill Sans MT" w:cs="Arial"/>
          <w:color w:val="000000" w:themeColor="text1"/>
          <w:sz w:val="20"/>
          <w:szCs w:val="20"/>
          <w:shd w:val="clear" w:color="auto" w:fill="FFFFFF"/>
        </w:rPr>
      </w:pPr>
      <w:r w:rsidRPr="00D81827">
        <w:rPr>
          <w:rFonts w:ascii="Gill Sans MT" w:hAnsi="Gill Sans MT" w:cs="Arial"/>
          <w:color w:val="000000" w:themeColor="text1"/>
          <w:sz w:val="20"/>
          <w:szCs w:val="20"/>
          <w:shd w:val="clear" w:color="auto" w:fill="FFFFFF"/>
        </w:rPr>
        <w:t>S</w:t>
      </w:r>
      <w:r w:rsidRPr="004434FB">
        <w:rPr>
          <w:rFonts w:ascii="Gill Sans MT" w:hAnsi="Gill Sans MT" w:cs="Arial"/>
          <w:color w:val="000000" w:themeColor="text1"/>
          <w:sz w:val="20"/>
          <w:szCs w:val="20"/>
          <w:shd w:val="clear" w:color="auto" w:fill="FFFFFF"/>
        </w:rPr>
        <w:t>tudents attending the trip will be provided with an official excuse letter from the Department Chair or Dean’s office for their other classes. You are only authorized to travel during the approved range of dates.</w:t>
      </w:r>
    </w:p>
    <w:p w14:paraId="2A6A2963" w14:textId="77777777" w:rsidR="00473191" w:rsidRPr="00D81827" w:rsidRDefault="00473191" w:rsidP="0016147F">
      <w:pPr>
        <w:spacing w:line="276" w:lineRule="auto"/>
        <w:rPr>
          <w:rFonts w:ascii="Gill Sans MT" w:hAnsi="Gill Sans MT" w:cs="Arial"/>
          <w:sz w:val="20"/>
          <w:szCs w:val="20"/>
        </w:rPr>
      </w:pPr>
    </w:p>
    <w:p w14:paraId="03EA55F4" w14:textId="4381592B" w:rsidR="0016147F" w:rsidRPr="00A542E0" w:rsidRDefault="00473191" w:rsidP="008A135A">
      <w:pPr>
        <w:pStyle w:val="ListParagraph"/>
        <w:numPr>
          <w:ilvl w:val="0"/>
          <w:numId w:val="4"/>
        </w:numPr>
        <w:spacing w:line="276" w:lineRule="auto"/>
        <w:rPr>
          <w:rFonts w:ascii="Gill Sans MT" w:hAnsi="Gill Sans MT"/>
          <w:color w:val="000000" w:themeColor="text1"/>
          <w:sz w:val="20"/>
          <w:szCs w:val="20"/>
        </w:rPr>
      </w:pPr>
      <w:r w:rsidRPr="00D81827">
        <w:rPr>
          <w:rFonts w:ascii="Gill Sans MT" w:hAnsi="Gill Sans MT"/>
          <w:color w:val="000000" w:themeColor="text1"/>
          <w:sz w:val="20"/>
          <w:szCs w:val="20"/>
        </w:rPr>
        <w:t xml:space="preserve">Workday listed the maximum course fee for this class </w:t>
      </w:r>
      <w:r w:rsidR="00361475" w:rsidRPr="00D81827">
        <w:rPr>
          <w:rFonts w:ascii="Gill Sans MT" w:hAnsi="Gill Sans MT"/>
          <w:color w:val="000000" w:themeColor="text1"/>
          <w:sz w:val="20"/>
          <w:szCs w:val="20"/>
        </w:rPr>
        <w:t>as you</w:t>
      </w:r>
      <w:r w:rsidRPr="00D81827">
        <w:rPr>
          <w:rFonts w:ascii="Gill Sans MT" w:hAnsi="Gill Sans MT"/>
          <w:color w:val="000000" w:themeColor="text1"/>
          <w:sz w:val="20"/>
          <w:szCs w:val="20"/>
        </w:rPr>
        <w:t xml:space="preserve"> registered. </w:t>
      </w:r>
      <w:r w:rsidR="00FE1D33" w:rsidRPr="00D81827">
        <w:rPr>
          <w:rFonts w:ascii="Gill Sans MT" w:hAnsi="Gill Sans MT"/>
          <w:color w:val="000000" w:themeColor="text1"/>
          <w:sz w:val="20"/>
          <w:szCs w:val="20"/>
        </w:rPr>
        <w:t xml:space="preserve">The </w:t>
      </w:r>
      <w:r w:rsidR="00361475" w:rsidRPr="00D81827">
        <w:rPr>
          <w:rFonts w:ascii="Gill Sans MT" w:hAnsi="Gill Sans MT"/>
          <w:color w:val="000000" w:themeColor="text1"/>
          <w:sz w:val="20"/>
          <w:szCs w:val="20"/>
        </w:rPr>
        <w:t xml:space="preserve">final course fee </w:t>
      </w:r>
      <w:r w:rsidR="004434FB">
        <w:rPr>
          <w:rFonts w:ascii="Gill Sans MT" w:hAnsi="Gill Sans MT"/>
          <w:color w:val="000000" w:themeColor="text1"/>
          <w:sz w:val="20"/>
          <w:szCs w:val="20"/>
        </w:rPr>
        <w:t xml:space="preserve">that is </w:t>
      </w:r>
      <w:r w:rsidR="00361475" w:rsidRPr="00D81827">
        <w:rPr>
          <w:rFonts w:ascii="Gill Sans MT" w:hAnsi="Gill Sans MT"/>
          <w:color w:val="000000" w:themeColor="text1"/>
          <w:sz w:val="20"/>
          <w:szCs w:val="20"/>
        </w:rPr>
        <w:t xml:space="preserve">assessed </w:t>
      </w:r>
      <w:r w:rsidR="00FE1D33" w:rsidRPr="00D81827">
        <w:rPr>
          <w:rFonts w:ascii="Gill Sans MT" w:hAnsi="Gill Sans MT"/>
          <w:color w:val="000000" w:themeColor="text1"/>
          <w:sz w:val="20"/>
          <w:szCs w:val="20"/>
        </w:rPr>
        <w:t xml:space="preserve">may be </w:t>
      </w:r>
      <w:r w:rsidR="00361475" w:rsidRPr="00D81827">
        <w:rPr>
          <w:rFonts w:ascii="Gill Sans MT" w:hAnsi="Gill Sans MT"/>
          <w:color w:val="000000" w:themeColor="text1"/>
          <w:sz w:val="20"/>
          <w:szCs w:val="20"/>
        </w:rPr>
        <w:t xml:space="preserve">lower than this initial fee (based on more accurate trip information), </w:t>
      </w:r>
      <w:r w:rsidR="00FE1D33" w:rsidRPr="00D81827">
        <w:rPr>
          <w:rFonts w:ascii="Gill Sans MT" w:hAnsi="Gill Sans MT"/>
          <w:color w:val="000000" w:themeColor="text1"/>
          <w:sz w:val="20"/>
          <w:szCs w:val="20"/>
        </w:rPr>
        <w:t xml:space="preserve">but it will never increase. </w:t>
      </w:r>
      <w:r w:rsidRPr="00D81827">
        <w:rPr>
          <w:rFonts w:ascii="Gill Sans MT" w:hAnsi="Gill Sans MT"/>
          <w:sz w:val="20"/>
          <w:szCs w:val="20"/>
        </w:rPr>
        <w:t>Any questions about how fees are collected or refunded should be directed to the Registrar’s office, not to the individual instructor or departmental representatives.</w:t>
      </w:r>
    </w:p>
    <w:p w14:paraId="42252BE4" w14:textId="77777777" w:rsidR="00A542E0" w:rsidRPr="00A542E0" w:rsidRDefault="00A542E0" w:rsidP="00A542E0">
      <w:pPr>
        <w:pStyle w:val="ListParagraph"/>
        <w:rPr>
          <w:rFonts w:ascii="Gill Sans MT" w:hAnsi="Gill Sans MT"/>
          <w:color w:val="000000" w:themeColor="text1"/>
          <w:sz w:val="20"/>
          <w:szCs w:val="20"/>
        </w:rPr>
      </w:pPr>
    </w:p>
    <w:p w14:paraId="142EEFC0" w14:textId="50CED305" w:rsidR="00A542E0" w:rsidRPr="00D81827" w:rsidRDefault="00A542E0" w:rsidP="008D3827">
      <w:pPr>
        <w:rPr>
          <w:rFonts w:ascii="Gill Sans MT" w:eastAsia="Times New Roman" w:hAnsi="Gill Sans MT" w:cs="Times New Roman"/>
          <w:b/>
          <w:bCs/>
          <w:color w:val="000000" w:themeColor="text1"/>
          <w:sz w:val="20"/>
          <w:szCs w:val="20"/>
        </w:rPr>
      </w:pPr>
      <w:r>
        <w:rPr>
          <w:rFonts w:ascii="Gill Sans MT" w:eastAsia="Times New Roman" w:hAnsi="Gill Sans MT" w:cs="Times New Roman"/>
          <w:b/>
          <w:bCs/>
          <w:color w:val="000000" w:themeColor="text1"/>
          <w:sz w:val="20"/>
          <w:szCs w:val="20"/>
        </w:rPr>
        <w:t>Statements for International Trips or trips requiring EAC approval</w:t>
      </w:r>
    </w:p>
    <w:p w14:paraId="67B04734" w14:textId="141FFEAE" w:rsidR="00A542E0" w:rsidRPr="0016147F" w:rsidRDefault="00A542E0" w:rsidP="00A542E0">
      <w:pPr>
        <w:spacing w:line="276" w:lineRule="auto"/>
        <w:rPr>
          <w:rFonts w:ascii="Gill Sans MT" w:eastAsia="Times New Roman" w:hAnsi="Gill Sans MT" w:cs="Times New Roman"/>
          <w:b/>
          <w:bCs/>
          <w:color w:val="215E99" w:themeColor="text2" w:themeTint="BF"/>
          <w:sz w:val="20"/>
          <w:szCs w:val="20"/>
        </w:rPr>
      </w:pPr>
      <w:r w:rsidRPr="0016147F">
        <w:rPr>
          <w:rFonts w:ascii="Gill Sans MT" w:eastAsia="Times New Roman" w:hAnsi="Gill Sans MT" w:cs="Times New Roman"/>
          <w:b/>
          <w:bCs/>
          <w:color w:val="215E99" w:themeColor="text2" w:themeTint="BF"/>
          <w:sz w:val="20"/>
          <w:szCs w:val="20"/>
          <w:highlight w:val="yellow"/>
        </w:rPr>
        <w:t>(</w:t>
      </w:r>
      <w:r>
        <w:rPr>
          <w:rFonts w:ascii="Gill Sans MT" w:eastAsia="Times New Roman" w:hAnsi="Gill Sans MT" w:cs="Times New Roman"/>
          <w:b/>
          <w:bCs/>
          <w:color w:val="215E99" w:themeColor="text2" w:themeTint="BF"/>
          <w:sz w:val="20"/>
          <w:szCs w:val="20"/>
          <w:highlight w:val="yellow"/>
        </w:rPr>
        <w:t>P</w:t>
      </w:r>
      <w:r w:rsidRPr="0016147F">
        <w:rPr>
          <w:rFonts w:ascii="Gill Sans MT" w:eastAsia="Times New Roman" w:hAnsi="Gill Sans MT" w:cs="Times New Roman"/>
          <w:b/>
          <w:bCs/>
          <w:color w:val="215E99" w:themeColor="text2" w:themeTint="BF"/>
          <w:sz w:val="20"/>
          <w:szCs w:val="20"/>
          <w:highlight w:val="yellow"/>
        </w:rPr>
        <w:t xml:space="preserve">lease include </w:t>
      </w:r>
      <w:r>
        <w:rPr>
          <w:rFonts w:ascii="Gill Sans MT" w:eastAsia="Times New Roman" w:hAnsi="Gill Sans MT" w:cs="Times New Roman"/>
          <w:b/>
          <w:bCs/>
          <w:color w:val="215E99" w:themeColor="text2" w:themeTint="BF"/>
          <w:sz w:val="20"/>
          <w:szCs w:val="20"/>
          <w:highlight w:val="yellow"/>
        </w:rPr>
        <w:t xml:space="preserve">all of these </w:t>
      </w:r>
      <w:r w:rsidRPr="0016147F">
        <w:rPr>
          <w:rFonts w:ascii="Gill Sans MT" w:eastAsia="Times New Roman" w:hAnsi="Gill Sans MT" w:cs="Times New Roman"/>
          <w:b/>
          <w:bCs/>
          <w:color w:val="215E99" w:themeColor="text2" w:themeTint="BF"/>
          <w:sz w:val="20"/>
          <w:szCs w:val="20"/>
          <w:highlight w:val="yellow"/>
        </w:rPr>
        <w:t xml:space="preserve">statements </w:t>
      </w:r>
      <w:r>
        <w:rPr>
          <w:rFonts w:ascii="Gill Sans MT" w:eastAsia="Times New Roman" w:hAnsi="Gill Sans MT" w:cs="Times New Roman"/>
          <w:b/>
          <w:bCs/>
          <w:color w:val="215E99" w:themeColor="text2" w:themeTint="BF"/>
          <w:sz w:val="20"/>
          <w:szCs w:val="20"/>
          <w:highlight w:val="yellow"/>
        </w:rPr>
        <w:t>as part of your initial correspondence with students that have registered for your course if the course includes travel that is subject to EAC review and approval</w:t>
      </w:r>
      <w:r w:rsidRPr="0016147F">
        <w:rPr>
          <w:rFonts w:ascii="Gill Sans MT" w:eastAsia="Times New Roman" w:hAnsi="Gill Sans MT" w:cs="Times New Roman"/>
          <w:b/>
          <w:bCs/>
          <w:color w:val="215E99" w:themeColor="text2" w:themeTint="BF"/>
          <w:sz w:val="20"/>
          <w:szCs w:val="20"/>
          <w:highlight w:val="yellow"/>
        </w:rPr>
        <w:t>):</w:t>
      </w:r>
    </w:p>
    <w:p w14:paraId="2628FA6A" w14:textId="52622EE1" w:rsidR="00A542E0" w:rsidRPr="00A542E0" w:rsidRDefault="00A542E0" w:rsidP="00A542E0">
      <w:pPr>
        <w:spacing w:line="276" w:lineRule="auto"/>
        <w:rPr>
          <w:rFonts w:ascii="Gill Sans MT" w:hAnsi="Gill Sans MT" w:cs="Arial"/>
          <w:color w:val="000000" w:themeColor="text1"/>
          <w:sz w:val="20"/>
          <w:szCs w:val="20"/>
          <w:shd w:val="clear" w:color="auto" w:fill="FFFFFF"/>
        </w:rPr>
      </w:pPr>
    </w:p>
    <w:p w14:paraId="35242942" w14:textId="24278D01" w:rsidR="00A542E0" w:rsidRDefault="00A542E0" w:rsidP="00A542E0">
      <w:pPr>
        <w:pStyle w:val="ListParagraph"/>
        <w:numPr>
          <w:ilvl w:val="0"/>
          <w:numId w:val="4"/>
        </w:numPr>
        <w:spacing w:line="276" w:lineRule="auto"/>
        <w:rPr>
          <w:rFonts w:ascii="Gill Sans MT" w:hAnsi="Gill Sans MT" w:cs="Arial"/>
          <w:color w:val="000000" w:themeColor="text1"/>
          <w:sz w:val="20"/>
          <w:szCs w:val="20"/>
          <w:shd w:val="clear" w:color="auto" w:fill="FFFFFF"/>
        </w:rPr>
      </w:pPr>
      <w:r w:rsidRPr="00D81827">
        <w:rPr>
          <w:rFonts w:ascii="Gill Sans MT" w:hAnsi="Gill Sans MT" w:cs="Arial"/>
          <w:color w:val="000000" w:themeColor="text1"/>
          <w:sz w:val="20"/>
          <w:szCs w:val="20"/>
          <w:shd w:val="clear" w:color="auto" w:fill="FFFFFF"/>
        </w:rPr>
        <w:t xml:space="preserve">This class will include </w:t>
      </w:r>
      <w:r>
        <w:rPr>
          <w:rFonts w:ascii="Gill Sans MT" w:hAnsi="Gill Sans MT" w:cs="Arial"/>
          <w:color w:val="000000" w:themeColor="text1"/>
          <w:sz w:val="20"/>
          <w:szCs w:val="20"/>
          <w:shd w:val="clear" w:color="auto" w:fill="FFFFFF"/>
        </w:rPr>
        <w:t xml:space="preserve">international </w:t>
      </w:r>
      <w:r w:rsidRPr="00D81827">
        <w:rPr>
          <w:rFonts w:ascii="Gill Sans MT" w:hAnsi="Gill Sans MT" w:cs="Arial"/>
          <w:color w:val="000000" w:themeColor="text1"/>
          <w:sz w:val="20"/>
          <w:szCs w:val="20"/>
          <w:shd w:val="clear" w:color="auto" w:fill="FFFFFF"/>
        </w:rPr>
        <w:t>travel</w:t>
      </w:r>
      <w:r>
        <w:rPr>
          <w:rFonts w:ascii="Gill Sans MT" w:hAnsi="Gill Sans MT" w:cs="Arial"/>
          <w:color w:val="000000" w:themeColor="text1"/>
          <w:sz w:val="20"/>
          <w:szCs w:val="20"/>
          <w:shd w:val="clear" w:color="auto" w:fill="FFFFFF"/>
        </w:rPr>
        <w:t xml:space="preserve"> &lt;</w:t>
      </w:r>
      <w:r w:rsidRPr="00A542E0">
        <w:rPr>
          <w:rFonts w:ascii="Gill Sans MT" w:hAnsi="Gill Sans MT" w:cs="Arial"/>
          <w:color w:val="000000" w:themeColor="text1"/>
          <w:sz w:val="20"/>
          <w:szCs w:val="20"/>
          <w:highlight w:val="yellow"/>
          <w:shd w:val="clear" w:color="auto" w:fill="FFFFFF"/>
        </w:rPr>
        <w:t>or “travel to a US Territory”&gt;</w:t>
      </w:r>
      <w:r w:rsidRPr="00A542E0">
        <w:rPr>
          <w:rFonts w:ascii="Gill Sans MT" w:hAnsi="Gill Sans MT"/>
          <w:color w:val="000000" w:themeColor="text1"/>
          <w:sz w:val="20"/>
          <w:szCs w:val="20"/>
          <w:highlight w:val="yellow"/>
        </w:rPr>
        <w:t>.</w:t>
      </w:r>
      <w:r w:rsidRPr="00D81827">
        <w:rPr>
          <w:rFonts w:ascii="Gill Sans MT" w:hAnsi="Gill Sans MT"/>
          <w:color w:val="000000" w:themeColor="text1"/>
          <w:sz w:val="20"/>
          <w:szCs w:val="20"/>
        </w:rPr>
        <w:t xml:space="preserve"> </w:t>
      </w:r>
      <w:r w:rsidRPr="00D81827">
        <w:rPr>
          <w:rFonts w:ascii="Gill Sans MT" w:hAnsi="Gill Sans MT" w:cs="Arial"/>
          <w:color w:val="000000" w:themeColor="text1"/>
          <w:sz w:val="20"/>
          <w:szCs w:val="20"/>
          <w:shd w:val="clear" w:color="auto" w:fill="FFFFFF"/>
        </w:rPr>
        <w:t xml:space="preserve">We </w:t>
      </w:r>
      <w:r>
        <w:rPr>
          <w:rFonts w:ascii="Gill Sans MT" w:hAnsi="Gill Sans MT" w:cs="Arial"/>
          <w:color w:val="000000" w:themeColor="text1"/>
          <w:sz w:val="20"/>
          <w:szCs w:val="20"/>
          <w:shd w:val="clear" w:color="auto" w:fill="FFFFFF"/>
        </w:rPr>
        <w:t xml:space="preserve">anticipate going to </w:t>
      </w:r>
      <w:r w:rsidRPr="00D81827">
        <w:rPr>
          <w:rFonts w:ascii="Gill Sans MT" w:hAnsi="Gill Sans MT" w:cs="Arial"/>
          <w:color w:val="000000" w:themeColor="text1"/>
          <w:sz w:val="20"/>
          <w:szCs w:val="20"/>
          <w:shd w:val="clear" w:color="auto" w:fill="FFFFFF"/>
        </w:rPr>
        <w:t>&lt;</w:t>
      </w:r>
      <w:r w:rsidRPr="00D81827">
        <w:rPr>
          <w:rFonts w:ascii="Gill Sans MT" w:hAnsi="Gill Sans MT" w:cs="Arial"/>
          <w:color w:val="000000" w:themeColor="text1"/>
          <w:sz w:val="20"/>
          <w:szCs w:val="20"/>
          <w:highlight w:val="yellow"/>
          <w:shd w:val="clear" w:color="auto" w:fill="FFFFFF"/>
        </w:rPr>
        <w:t>insert locations here</w:t>
      </w:r>
      <w:r w:rsidRPr="00D81827">
        <w:rPr>
          <w:rFonts w:ascii="Gill Sans MT" w:hAnsi="Gill Sans MT" w:cs="Arial"/>
          <w:color w:val="000000" w:themeColor="text1"/>
          <w:sz w:val="20"/>
          <w:szCs w:val="20"/>
          <w:shd w:val="clear" w:color="auto" w:fill="FFFFFF"/>
        </w:rPr>
        <w:t>&gt;</w:t>
      </w:r>
      <w:r>
        <w:rPr>
          <w:rFonts w:ascii="Gill Sans MT" w:hAnsi="Gill Sans MT" w:cs="Arial"/>
          <w:color w:val="000000" w:themeColor="text1"/>
          <w:sz w:val="20"/>
          <w:szCs w:val="20"/>
          <w:shd w:val="clear" w:color="auto" w:fill="FFFFFF"/>
        </w:rPr>
        <w:t>; the trip</w:t>
      </w:r>
      <w:r w:rsidRPr="00D81827">
        <w:rPr>
          <w:rFonts w:ascii="Gill Sans MT" w:hAnsi="Gill Sans MT" w:cs="Arial"/>
          <w:color w:val="000000" w:themeColor="text1"/>
          <w:sz w:val="20"/>
          <w:szCs w:val="20"/>
          <w:shd w:val="clear" w:color="auto" w:fill="FFFFFF"/>
        </w:rPr>
        <w:t xml:space="preserve"> will occur from &lt;</w:t>
      </w:r>
      <w:r w:rsidRPr="00D81827">
        <w:rPr>
          <w:rFonts w:ascii="Gill Sans MT" w:hAnsi="Gill Sans MT" w:cs="Arial"/>
          <w:color w:val="000000" w:themeColor="text1"/>
          <w:sz w:val="20"/>
          <w:szCs w:val="20"/>
          <w:highlight w:val="yellow"/>
          <w:shd w:val="clear" w:color="auto" w:fill="FFFFFF"/>
        </w:rPr>
        <w:t>Insert dates here</w:t>
      </w:r>
      <w:r w:rsidRPr="00D81827">
        <w:rPr>
          <w:rFonts w:ascii="Gill Sans MT" w:hAnsi="Gill Sans MT" w:cs="Arial"/>
          <w:color w:val="000000" w:themeColor="text1"/>
          <w:sz w:val="20"/>
          <w:szCs w:val="20"/>
          <w:shd w:val="clear" w:color="auto" w:fill="FFFFFF"/>
        </w:rPr>
        <w:t>&gt;. A daily agenda of activities and destinations will be provided</w:t>
      </w:r>
      <w:r>
        <w:rPr>
          <w:rFonts w:ascii="Gill Sans MT" w:hAnsi="Gill Sans MT" w:cs="Arial"/>
          <w:color w:val="000000" w:themeColor="text1"/>
          <w:sz w:val="20"/>
          <w:szCs w:val="20"/>
          <w:shd w:val="clear" w:color="auto" w:fill="FFFFFF"/>
        </w:rPr>
        <w:t xml:space="preserve"> before asking students to commit to this travel</w:t>
      </w:r>
      <w:r w:rsidRPr="00D81827">
        <w:rPr>
          <w:rFonts w:ascii="Gill Sans MT" w:hAnsi="Gill Sans MT" w:cs="Arial"/>
          <w:color w:val="000000" w:themeColor="text1"/>
          <w:sz w:val="20"/>
          <w:szCs w:val="20"/>
          <w:shd w:val="clear" w:color="auto" w:fill="FFFFFF"/>
        </w:rPr>
        <w:t xml:space="preserve">. </w:t>
      </w:r>
      <w:r>
        <w:rPr>
          <w:rFonts w:ascii="Gill Sans MT" w:hAnsi="Gill Sans MT" w:cs="Arial"/>
          <w:color w:val="000000" w:themeColor="text1"/>
          <w:sz w:val="20"/>
          <w:szCs w:val="20"/>
          <w:shd w:val="clear" w:color="auto" w:fill="FFFFFF"/>
        </w:rPr>
        <w:t>Students interested in traveling should already have access to a passport (or should immediately review options for getting one)</w:t>
      </w:r>
    </w:p>
    <w:p w14:paraId="4218C0EC" w14:textId="77777777" w:rsidR="00A542E0" w:rsidRDefault="00A542E0" w:rsidP="00A542E0">
      <w:pPr>
        <w:pStyle w:val="ListParagraph"/>
        <w:spacing w:line="276" w:lineRule="auto"/>
        <w:rPr>
          <w:rFonts w:ascii="Gill Sans MT" w:hAnsi="Gill Sans MT" w:cs="Arial"/>
          <w:color w:val="000000" w:themeColor="text1"/>
          <w:sz w:val="20"/>
          <w:szCs w:val="20"/>
          <w:shd w:val="clear" w:color="auto" w:fill="FFFFFF"/>
        </w:rPr>
      </w:pPr>
    </w:p>
    <w:p w14:paraId="6E49A855" w14:textId="0867FB32" w:rsidR="00A542E0" w:rsidRPr="00D81827" w:rsidRDefault="00A542E0" w:rsidP="00A542E0">
      <w:pPr>
        <w:pStyle w:val="ListParagraph"/>
        <w:numPr>
          <w:ilvl w:val="0"/>
          <w:numId w:val="4"/>
        </w:numPr>
        <w:spacing w:line="276" w:lineRule="auto"/>
        <w:rPr>
          <w:rFonts w:ascii="Gill Sans MT" w:hAnsi="Gill Sans MT" w:cs="Arial"/>
          <w:color w:val="000000" w:themeColor="text1"/>
          <w:sz w:val="20"/>
          <w:szCs w:val="20"/>
          <w:shd w:val="clear" w:color="auto" w:fill="FFFFFF"/>
        </w:rPr>
      </w:pPr>
      <w:r>
        <w:rPr>
          <w:rFonts w:ascii="Gill Sans MT" w:hAnsi="Gill Sans MT"/>
          <w:sz w:val="20"/>
          <w:szCs w:val="20"/>
        </w:rPr>
        <w:lastRenderedPageBreak/>
        <w:t>&lt;</w:t>
      </w:r>
      <w:r w:rsidRPr="00A542E0">
        <w:rPr>
          <w:rFonts w:ascii="Gill Sans MT" w:hAnsi="Gill Sans MT"/>
          <w:sz w:val="20"/>
          <w:szCs w:val="20"/>
          <w:highlight w:val="yellow"/>
        </w:rPr>
        <w:t>If the trip is still under review you must include this</w:t>
      </w:r>
      <w:r w:rsidR="00995BF6">
        <w:rPr>
          <w:rFonts w:ascii="Gill Sans MT" w:hAnsi="Gill Sans MT"/>
          <w:sz w:val="20"/>
          <w:szCs w:val="20"/>
        </w:rPr>
        <w:t xml:space="preserve"> statement</w:t>
      </w:r>
      <w:r>
        <w:rPr>
          <w:rFonts w:ascii="Gill Sans MT" w:hAnsi="Gill Sans MT"/>
          <w:sz w:val="20"/>
          <w:szCs w:val="20"/>
        </w:rPr>
        <w:t xml:space="preserve">&gt;. This trip is subject to review from ISU’s Educational Abroad Committee which reviews the trip to </w:t>
      </w:r>
      <w:r w:rsidR="00995BF6">
        <w:rPr>
          <w:rFonts w:ascii="Gill Sans MT" w:hAnsi="Gill Sans MT"/>
          <w:sz w:val="20"/>
          <w:szCs w:val="20"/>
        </w:rPr>
        <w:t>e</w:t>
      </w:r>
      <w:r>
        <w:rPr>
          <w:rFonts w:ascii="Gill Sans MT" w:hAnsi="Gill Sans MT"/>
          <w:sz w:val="20"/>
          <w:szCs w:val="20"/>
        </w:rPr>
        <w:t xml:space="preserve">nsure the trip’s agenda, locations, and activities are </w:t>
      </w:r>
      <w:r w:rsidR="00995BF6">
        <w:rPr>
          <w:rFonts w:ascii="Gill Sans MT" w:hAnsi="Gill Sans MT"/>
          <w:sz w:val="20"/>
          <w:szCs w:val="20"/>
        </w:rPr>
        <w:t>compliant</w:t>
      </w:r>
      <w:r>
        <w:rPr>
          <w:rFonts w:ascii="Gill Sans MT" w:hAnsi="Gill Sans MT"/>
          <w:sz w:val="20"/>
          <w:szCs w:val="20"/>
        </w:rPr>
        <w:t xml:space="preserve"> with Risk Management standards and ISU’s best practices as articulated by their Committee for International Programs. Because the trip is still being reviewed, do not purchase plane tickets at this point—or if you elect to do so, please only purchase refundable tickets. You will be notified if / when the trip receives approval. </w:t>
      </w:r>
    </w:p>
    <w:p w14:paraId="474FA969" w14:textId="77777777" w:rsidR="00A542E0" w:rsidRPr="00D81827" w:rsidRDefault="00A542E0" w:rsidP="00A542E0">
      <w:pPr>
        <w:spacing w:line="276" w:lineRule="auto"/>
        <w:rPr>
          <w:rFonts w:ascii="Gill Sans MT" w:hAnsi="Gill Sans MT" w:cs="Arial"/>
          <w:color w:val="000000" w:themeColor="text1"/>
          <w:sz w:val="20"/>
          <w:szCs w:val="20"/>
          <w:shd w:val="clear" w:color="auto" w:fill="FFFFFF"/>
        </w:rPr>
      </w:pPr>
    </w:p>
    <w:p w14:paraId="074695CA" w14:textId="56257C8C" w:rsidR="00A542E0" w:rsidRPr="00A542E0" w:rsidRDefault="00A542E0" w:rsidP="00A542E0">
      <w:pPr>
        <w:pStyle w:val="ListParagraph"/>
        <w:numPr>
          <w:ilvl w:val="0"/>
          <w:numId w:val="4"/>
        </w:numPr>
        <w:spacing w:line="276" w:lineRule="auto"/>
        <w:rPr>
          <w:rFonts w:ascii="Gill Sans MT" w:hAnsi="Gill Sans MT" w:cs="Arial"/>
          <w:sz w:val="20"/>
          <w:szCs w:val="20"/>
        </w:rPr>
      </w:pPr>
      <w:r>
        <w:rPr>
          <w:rFonts w:ascii="Gill Sans MT" w:hAnsi="Gill Sans MT"/>
          <w:sz w:val="20"/>
          <w:szCs w:val="20"/>
        </w:rPr>
        <w:t>By agreeing to participate in the trip, you will be enrolled in a separate course section and you will receive for information about trip preparation that will be coordinated by the faculty leading the trip and our International Programs Director.</w:t>
      </w:r>
    </w:p>
    <w:p w14:paraId="39ED0F85" w14:textId="77777777" w:rsidR="00A542E0" w:rsidRPr="00A542E0" w:rsidRDefault="00A542E0" w:rsidP="00A542E0">
      <w:pPr>
        <w:pStyle w:val="ListParagraph"/>
        <w:rPr>
          <w:rFonts w:ascii="Gill Sans MT" w:hAnsi="Gill Sans MT"/>
          <w:sz w:val="20"/>
          <w:szCs w:val="20"/>
        </w:rPr>
      </w:pPr>
    </w:p>
    <w:p w14:paraId="5622F237" w14:textId="14727D88" w:rsidR="00A542E0" w:rsidRPr="00D81827" w:rsidRDefault="00A542E0" w:rsidP="00A542E0">
      <w:pPr>
        <w:pStyle w:val="ListParagraph"/>
        <w:numPr>
          <w:ilvl w:val="0"/>
          <w:numId w:val="4"/>
        </w:numPr>
        <w:spacing w:line="276" w:lineRule="auto"/>
        <w:rPr>
          <w:rFonts w:ascii="Gill Sans MT" w:hAnsi="Gill Sans MT" w:cs="Arial"/>
          <w:sz w:val="20"/>
          <w:szCs w:val="20"/>
        </w:rPr>
      </w:pPr>
      <w:r>
        <w:rPr>
          <w:rFonts w:ascii="Gill Sans MT" w:hAnsi="Gill Sans MT"/>
          <w:sz w:val="20"/>
          <w:szCs w:val="20"/>
        </w:rPr>
        <w:t>Expenses for this travel will be assessed as part of the Program Fees for international travel.</w:t>
      </w:r>
      <w:r w:rsidRPr="00D81827">
        <w:rPr>
          <w:rFonts w:ascii="Gill Sans MT" w:hAnsi="Gill Sans MT"/>
          <w:sz w:val="20"/>
          <w:szCs w:val="20"/>
        </w:rPr>
        <w:t xml:space="preserve"> For this course, these </w:t>
      </w:r>
      <w:r>
        <w:rPr>
          <w:rFonts w:ascii="Gill Sans MT" w:hAnsi="Gill Sans MT"/>
          <w:sz w:val="20"/>
          <w:szCs w:val="20"/>
        </w:rPr>
        <w:t xml:space="preserve">expenses </w:t>
      </w:r>
      <w:r w:rsidRPr="00D81827">
        <w:rPr>
          <w:rFonts w:ascii="Gill Sans MT" w:hAnsi="Gill Sans MT"/>
          <w:sz w:val="20"/>
          <w:szCs w:val="20"/>
        </w:rPr>
        <w:t xml:space="preserve">include: </w:t>
      </w:r>
      <w:r w:rsidRPr="00D81827">
        <w:rPr>
          <w:rFonts w:ascii="Gill Sans MT" w:hAnsi="Gill Sans MT" w:cs="Arial"/>
          <w:color w:val="000000" w:themeColor="text1"/>
          <w:sz w:val="20"/>
          <w:szCs w:val="20"/>
          <w:shd w:val="clear" w:color="auto" w:fill="FFFFFF"/>
        </w:rPr>
        <w:t>&lt;</w:t>
      </w:r>
      <w:r w:rsidRPr="00D81827">
        <w:rPr>
          <w:rFonts w:ascii="Gill Sans MT" w:hAnsi="Gill Sans MT" w:cs="Arial"/>
          <w:color w:val="000000" w:themeColor="text1"/>
          <w:sz w:val="20"/>
          <w:szCs w:val="20"/>
          <w:highlight w:val="yellow"/>
          <w:shd w:val="clear" w:color="auto" w:fill="FFFFFF"/>
        </w:rPr>
        <w:t>insert all major categories: transportation, lodging, etc. &amp; reimbursement for instructor travel</w:t>
      </w:r>
      <w:r w:rsidRPr="00D81827">
        <w:rPr>
          <w:rFonts w:ascii="Gill Sans MT" w:hAnsi="Gill Sans MT" w:cs="Arial"/>
          <w:color w:val="000000" w:themeColor="text1"/>
          <w:sz w:val="20"/>
          <w:szCs w:val="20"/>
          <w:shd w:val="clear" w:color="auto" w:fill="FFFFFF"/>
        </w:rPr>
        <w:t>&gt;. Students will be expected to pay for additional expenses not included in the course fees such as: &lt;</w:t>
      </w:r>
      <w:r w:rsidRPr="00D81827">
        <w:rPr>
          <w:rFonts w:ascii="Gill Sans MT" w:hAnsi="Gill Sans MT" w:cs="Arial"/>
          <w:color w:val="000000" w:themeColor="text1"/>
          <w:sz w:val="20"/>
          <w:szCs w:val="20"/>
          <w:highlight w:val="yellow"/>
          <w:shd w:val="clear" w:color="auto" w:fill="FFFFFF"/>
        </w:rPr>
        <w:t>flights, in-town transportation, food, admission tickets, etc.&gt;.</w:t>
      </w:r>
      <w:r w:rsidRPr="00D81827">
        <w:rPr>
          <w:rFonts w:ascii="Gill Sans MT" w:hAnsi="Gill Sans MT" w:cs="Arial"/>
          <w:color w:val="000000" w:themeColor="text1"/>
          <w:sz w:val="20"/>
          <w:szCs w:val="20"/>
          <w:shd w:val="clear" w:color="auto" w:fill="FFFFFF"/>
        </w:rPr>
        <w:t xml:space="preserve"> </w:t>
      </w:r>
      <w:r>
        <w:rPr>
          <w:rFonts w:ascii="Gill Sans MT" w:hAnsi="Gill Sans MT"/>
          <w:sz w:val="20"/>
          <w:szCs w:val="20"/>
        </w:rPr>
        <w:t xml:space="preserve">Student-incurred expenses for transportation, parking, or lodging cannot be reimbursed. </w:t>
      </w:r>
    </w:p>
    <w:p w14:paraId="15B3165A" w14:textId="77777777" w:rsidR="00A542E0" w:rsidRPr="00D81827" w:rsidRDefault="00A542E0" w:rsidP="00A542E0">
      <w:pPr>
        <w:spacing w:line="276" w:lineRule="auto"/>
        <w:rPr>
          <w:rFonts w:ascii="Gill Sans MT" w:hAnsi="Gill Sans MT" w:cs="Arial"/>
          <w:sz w:val="20"/>
          <w:szCs w:val="20"/>
        </w:rPr>
      </w:pPr>
    </w:p>
    <w:p w14:paraId="7BDC2C42" w14:textId="77C1FA03" w:rsidR="00A542E0" w:rsidRPr="00A542E0" w:rsidRDefault="00A542E0" w:rsidP="00A542E0">
      <w:pPr>
        <w:pStyle w:val="ListParagraph"/>
        <w:numPr>
          <w:ilvl w:val="0"/>
          <w:numId w:val="4"/>
        </w:numPr>
        <w:spacing w:line="276" w:lineRule="auto"/>
        <w:rPr>
          <w:rFonts w:ascii="Gill Sans MT" w:hAnsi="Gill Sans MT" w:cs="Arial"/>
          <w:color w:val="000000" w:themeColor="text1"/>
          <w:sz w:val="20"/>
          <w:szCs w:val="20"/>
          <w:shd w:val="clear" w:color="auto" w:fill="FFFFFF"/>
        </w:rPr>
      </w:pPr>
      <w:r w:rsidRPr="00D81827">
        <w:rPr>
          <w:rFonts w:ascii="Gill Sans MT" w:hAnsi="Gill Sans MT" w:cs="Arial"/>
          <w:color w:val="000000" w:themeColor="text1"/>
          <w:sz w:val="20"/>
          <w:szCs w:val="20"/>
          <w:shd w:val="clear" w:color="auto" w:fill="FFFFFF"/>
        </w:rPr>
        <w:t xml:space="preserve">Because field study is required in this course, a portion of these activities will be assessed / graded. </w:t>
      </w:r>
      <w:r w:rsidRPr="00D81827">
        <w:rPr>
          <w:rFonts w:ascii="Gill Sans MT" w:hAnsi="Gill Sans MT" w:cs="Arial"/>
          <w:sz w:val="20"/>
          <w:szCs w:val="20"/>
        </w:rPr>
        <w:t xml:space="preserve">Non-traveling students will be assigned an alternative activity to be completed during the field trip that will be graded. </w:t>
      </w:r>
      <w:r w:rsidRPr="00A542E0">
        <w:rPr>
          <w:rFonts w:ascii="Gill Sans MT" w:hAnsi="Gill Sans MT" w:cs="Arial"/>
          <w:color w:val="000000" w:themeColor="text1"/>
          <w:sz w:val="20"/>
          <w:szCs w:val="20"/>
          <w:shd w:val="clear" w:color="auto" w:fill="FFFFFF"/>
        </w:rPr>
        <w:t xml:space="preserve">Students that cannot attend the trip </w:t>
      </w:r>
      <w:r w:rsidRPr="00A542E0">
        <w:rPr>
          <w:rFonts w:ascii="Gill Sans MT" w:hAnsi="Gill Sans MT" w:cs="Arial"/>
          <w:b/>
          <w:bCs/>
          <w:sz w:val="20"/>
          <w:szCs w:val="20"/>
        </w:rPr>
        <w:t xml:space="preserve">must </w:t>
      </w:r>
      <w:r w:rsidRPr="00A542E0">
        <w:rPr>
          <w:rFonts w:ascii="Gill Sans MT" w:hAnsi="Gill Sans MT" w:cs="Arial"/>
          <w:bCs/>
          <w:sz w:val="20"/>
          <w:szCs w:val="20"/>
        </w:rPr>
        <w:t xml:space="preserve">provide written notification to the individual instructor </w:t>
      </w:r>
      <w:r>
        <w:rPr>
          <w:rFonts w:ascii="Gill Sans MT" w:hAnsi="Gill Sans MT" w:cs="Arial"/>
          <w:bCs/>
          <w:sz w:val="20"/>
          <w:szCs w:val="20"/>
        </w:rPr>
        <w:t>by &lt;</w:t>
      </w:r>
      <w:r w:rsidRPr="00A542E0">
        <w:rPr>
          <w:rFonts w:ascii="Gill Sans MT" w:hAnsi="Gill Sans MT" w:cs="Arial"/>
          <w:bCs/>
          <w:sz w:val="20"/>
          <w:szCs w:val="20"/>
          <w:highlight w:val="yellow"/>
        </w:rPr>
        <w:t xml:space="preserve">get final dates from </w:t>
      </w:r>
      <w:proofErr w:type="spellStart"/>
      <w:r w:rsidRPr="00A542E0">
        <w:rPr>
          <w:rFonts w:ascii="Gill Sans MT" w:hAnsi="Gill Sans MT" w:cs="Arial"/>
          <w:bCs/>
          <w:sz w:val="20"/>
          <w:szCs w:val="20"/>
          <w:highlight w:val="yellow"/>
        </w:rPr>
        <w:t>CoD</w:t>
      </w:r>
      <w:proofErr w:type="spellEnd"/>
      <w:r w:rsidRPr="00A542E0">
        <w:rPr>
          <w:rFonts w:ascii="Gill Sans MT" w:hAnsi="Gill Sans MT" w:cs="Arial"/>
          <w:bCs/>
          <w:sz w:val="20"/>
          <w:szCs w:val="20"/>
          <w:highlight w:val="yellow"/>
        </w:rPr>
        <w:t xml:space="preserve"> International Programs Director</w:t>
      </w:r>
      <w:r>
        <w:rPr>
          <w:rFonts w:ascii="Gill Sans MT" w:hAnsi="Gill Sans MT" w:cs="Arial"/>
          <w:bCs/>
          <w:sz w:val="20"/>
          <w:szCs w:val="20"/>
        </w:rPr>
        <w:t>.&gt;</w:t>
      </w:r>
    </w:p>
    <w:p w14:paraId="489ACC3F" w14:textId="77777777" w:rsidR="00A542E0" w:rsidRPr="004434FB" w:rsidRDefault="00A542E0" w:rsidP="00A542E0">
      <w:pPr>
        <w:pStyle w:val="ListParagraph"/>
        <w:rPr>
          <w:rFonts w:ascii="Gill Sans MT" w:hAnsi="Gill Sans MT" w:cs="Arial"/>
          <w:sz w:val="20"/>
          <w:szCs w:val="20"/>
        </w:rPr>
      </w:pPr>
    </w:p>
    <w:p w14:paraId="759A78DB" w14:textId="77777777" w:rsidR="00A542E0" w:rsidRPr="004434FB" w:rsidRDefault="00A542E0" w:rsidP="00A542E0">
      <w:pPr>
        <w:pStyle w:val="ListParagraph"/>
        <w:numPr>
          <w:ilvl w:val="0"/>
          <w:numId w:val="4"/>
        </w:numPr>
        <w:spacing w:line="276" w:lineRule="auto"/>
        <w:rPr>
          <w:rFonts w:ascii="Gill Sans MT" w:hAnsi="Gill Sans MT" w:cs="Arial"/>
          <w:sz w:val="20"/>
          <w:szCs w:val="20"/>
        </w:rPr>
      </w:pPr>
      <w:r w:rsidRPr="004434FB">
        <w:rPr>
          <w:rFonts w:ascii="Gill Sans MT" w:eastAsia="Times New Roman" w:hAnsi="Gill Sans MT" w:cs="Times New Roman"/>
          <w:color w:val="000000" w:themeColor="text1"/>
          <w:sz w:val="20"/>
          <w:szCs w:val="20"/>
        </w:rPr>
        <w:t>By University policy, for trips that include overnight stays, lodging must be arranged by, and provided for students</w:t>
      </w:r>
      <w:r>
        <w:rPr>
          <w:rFonts w:ascii="Gill Sans MT" w:eastAsia="Times New Roman" w:hAnsi="Gill Sans MT" w:cs="Times New Roman"/>
          <w:color w:val="000000" w:themeColor="text1"/>
          <w:sz w:val="20"/>
          <w:szCs w:val="20"/>
        </w:rPr>
        <w:t>; the expenses will</w:t>
      </w:r>
      <w:r w:rsidRPr="004434FB">
        <w:rPr>
          <w:rFonts w:ascii="Gill Sans MT" w:eastAsia="Times New Roman" w:hAnsi="Gill Sans MT" w:cs="Times New Roman"/>
          <w:color w:val="000000" w:themeColor="text1"/>
          <w:sz w:val="20"/>
          <w:szCs w:val="20"/>
        </w:rPr>
        <w:t xml:space="preserve"> </w:t>
      </w:r>
      <w:r>
        <w:rPr>
          <w:rFonts w:ascii="Gill Sans MT" w:eastAsia="Times New Roman" w:hAnsi="Gill Sans MT" w:cs="Times New Roman"/>
          <w:color w:val="000000" w:themeColor="text1"/>
          <w:sz w:val="20"/>
          <w:szCs w:val="20"/>
        </w:rPr>
        <w:t>be</w:t>
      </w:r>
      <w:r w:rsidRPr="004434FB">
        <w:rPr>
          <w:rFonts w:ascii="Gill Sans MT" w:eastAsia="Times New Roman" w:hAnsi="Gill Sans MT" w:cs="Times New Roman"/>
          <w:color w:val="000000" w:themeColor="text1"/>
          <w:sz w:val="20"/>
          <w:szCs w:val="20"/>
        </w:rPr>
        <w:t xml:space="preserve"> included in course fee expenses. </w:t>
      </w:r>
      <w:r>
        <w:rPr>
          <w:rFonts w:ascii="Gill Sans MT" w:eastAsia="Times New Roman" w:hAnsi="Gill Sans MT" w:cs="Times New Roman"/>
          <w:color w:val="000000" w:themeColor="text1"/>
          <w:sz w:val="20"/>
          <w:szCs w:val="20"/>
        </w:rPr>
        <w:t>This may require shared rooms. If there are personal circumstances that require special accommodations in your lodging, please notify the instructor immediately.</w:t>
      </w:r>
    </w:p>
    <w:p w14:paraId="421B5FF2" w14:textId="77777777" w:rsidR="00A542E0" w:rsidRPr="004434FB" w:rsidRDefault="00A542E0" w:rsidP="00A542E0">
      <w:pPr>
        <w:spacing w:line="276" w:lineRule="auto"/>
        <w:rPr>
          <w:rFonts w:ascii="Gill Sans MT" w:hAnsi="Gill Sans MT" w:cs="Arial"/>
          <w:sz w:val="20"/>
          <w:szCs w:val="20"/>
        </w:rPr>
      </w:pPr>
    </w:p>
    <w:p w14:paraId="2F3CA074" w14:textId="77777777" w:rsidR="00A542E0" w:rsidRPr="004434FB" w:rsidRDefault="00A542E0" w:rsidP="00A542E0">
      <w:pPr>
        <w:pStyle w:val="ListParagraph"/>
        <w:numPr>
          <w:ilvl w:val="0"/>
          <w:numId w:val="4"/>
        </w:numPr>
        <w:spacing w:line="276" w:lineRule="auto"/>
        <w:rPr>
          <w:rFonts w:ascii="Gill Sans MT" w:hAnsi="Gill Sans MT" w:cs="Arial"/>
          <w:color w:val="000000" w:themeColor="text1"/>
          <w:sz w:val="20"/>
          <w:szCs w:val="20"/>
          <w:shd w:val="clear" w:color="auto" w:fill="FFFFFF"/>
        </w:rPr>
      </w:pPr>
      <w:r w:rsidRPr="00D81827">
        <w:rPr>
          <w:rFonts w:ascii="Gill Sans MT" w:hAnsi="Gill Sans MT" w:cs="Arial"/>
          <w:color w:val="000000" w:themeColor="text1"/>
          <w:sz w:val="20"/>
          <w:szCs w:val="20"/>
          <w:shd w:val="clear" w:color="auto" w:fill="FFFFFF"/>
        </w:rPr>
        <w:t>S</w:t>
      </w:r>
      <w:r w:rsidRPr="004434FB">
        <w:rPr>
          <w:rFonts w:ascii="Gill Sans MT" w:hAnsi="Gill Sans MT" w:cs="Arial"/>
          <w:color w:val="000000" w:themeColor="text1"/>
          <w:sz w:val="20"/>
          <w:szCs w:val="20"/>
          <w:shd w:val="clear" w:color="auto" w:fill="FFFFFF"/>
        </w:rPr>
        <w:t>tudents attending the trip will be provided with an official excuse letter from the Department Chair or Dean’s office for their other classes. You are only authorized to travel during the approved range of dates.</w:t>
      </w:r>
    </w:p>
    <w:p w14:paraId="43E45E4D" w14:textId="77777777" w:rsidR="00A542E0" w:rsidRPr="00D81827" w:rsidRDefault="00A542E0" w:rsidP="00A542E0">
      <w:pPr>
        <w:spacing w:line="276" w:lineRule="auto"/>
        <w:rPr>
          <w:rFonts w:ascii="Gill Sans MT" w:hAnsi="Gill Sans MT" w:cs="Arial"/>
          <w:sz w:val="20"/>
          <w:szCs w:val="20"/>
        </w:rPr>
      </w:pPr>
    </w:p>
    <w:p w14:paraId="0AE9B082" w14:textId="77777777" w:rsidR="00A542E0" w:rsidRPr="00A542E0" w:rsidRDefault="00A542E0" w:rsidP="00A542E0">
      <w:pPr>
        <w:spacing w:line="276" w:lineRule="auto"/>
        <w:rPr>
          <w:rFonts w:ascii="Gill Sans MT" w:hAnsi="Gill Sans MT"/>
          <w:color w:val="000000" w:themeColor="text1"/>
          <w:sz w:val="20"/>
          <w:szCs w:val="20"/>
        </w:rPr>
      </w:pPr>
    </w:p>
    <w:sectPr w:rsidR="00A542E0" w:rsidRPr="00A542E0" w:rsidSect="00563A1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7A46D" w14:textId="77777777" w:rsidR="00C420F1" w:rsidRDefault="00C420F1" w:rsidP="004434FB">
      <w:r>
        <w:separator/>
      </w:r>
    </w:p>
  </w:endnote>
  <w:endnote w:type="continuationSeparator" w:id="0">
    <w:p w14:paraId="5C6EF92D" w14:textId="77777777" w:rsidR="00C420F1" w:rsidRDefault="00C420F1" w:rsidP="00443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0000500000000020000"/>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ill Sans MT">
    <w:panose1 w:val="020B0502020104020203"/>
    <w:charset w:val="4D"/>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64E3A" w14:textId="61331456" w:rsidR="004434FB" w:rsidRPr="004434FB" w:rsidRDefault="004434FB">
    <w:pPr>
      <w:pStyle w:val="Footer"/>
      <w:rPr>
        <w:rFonts w:ascii="Gill Sans MT" w:hAnsi="Gill Sans MT"/>
        <w:sz w:val="16"/>
        <w:szCs w:val="16"/>
      </w:rPr>
    </w:pPr>
    <w:r w:rsidRPr="004434FB">
      <w:rPr>
        <w:rFonts w:ascii="Gill Sans MT" w:hAnsi="Gill Sans MT"/>
        <w:sz w:val="16"/>
        <w:szCs w:val="16"/>
      </w:rPr>
      <w:t>Updated: 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DAB97" w14:textId="77777777" w:rsidR="00C420F1" w:rsidRDefault="00C420F1" w:rsidP="004434FB">
      <w:r>
        <w:separator/>
      </w:r>
    </w:p>
  </w:footnote>
  <w:footnote w:type="continuationSeparator" w:id="0">
    <w:p w14:paraId="35BD199A" w14:textId="77777777" w:rsidR="00C420F1" w:rsidRDefault="00C420F1" w:rsidP="00443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9E61D" w14:textId="522A96D3" w:rsidR="00995BF6" w:rsidRDefault="00995BF6">
    <w:pPr>
      <w:pStyle w:val="Header"/>
    </w:pPr>
    <w:r>
      <w:t>College of Design, Field Study Guidelines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52D4"/>
    <w:multiLevelType w:val="hybridMultilevel"/>
    <w:tmpl w:val="DCB0C44A"/>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2CE4155"/>
    <w:multiLevelType w:val="multilevel"/>
    <w:tmpl w:val="46ACB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F75B42"/>
    <w:multiLevelType w:val="hybridMultilevel"/>
    <w:tmpl w:val="72BAC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C4730"/>
    <w:multiLevelType w:val="hybridMultilevel"/>
    <w:tmpl w:val="D6B8CC66"/>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DA73C9"/>
    <w:multiLevelType w:val="multilevel"/>
    <w:tmpl w:val="8794B3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394C6B"/>
    <w:multiLevelType w:val="hybridMultilevel"/>
    <w:tmpl w:val="287688E6"/>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A15781"/>
    <w:multiLevelType w:val="multilevel"/>
    <w:tmpl w:val="6E4CF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DB4447"/>
    <w:multiLevelType w:val="hybridMultilevel"/>
    <w:tmpl w:val="2850E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BA0436"/>
    <w:multiLevelType w:val="hybridMultilevel"/>
    <w:tmpl w:val="881AF3B0"/>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B6269"/>
    <w:multiLevelType w:val="hybridMultilevel"/>
    <w:tmpl w:val="3EBAC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C80DDD"/>
    <w:multiLevelType w:val="hybridMultilevel"/>
    <w:tmpl w:val="FC5AA4F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0F85519"/>
    <w:multiLevelType w:val="hybridMultilevel"/>
    <w:tmpl w:val="A310282A"/>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3A20B83"/>
    <w:multiLevelType w:val="hybridMultilevel"/>
    <w:tmpl w:val="C3702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3F7C3E"/>
    <w:multiLevelType w:val="hybridMultilevel"/>
    <w:tmpl w:val="0ABC4A52"/>
    <w:lvl w:ilvl="0" w:tplc="FFFFFFFF">
      <w:start w:val="1"/>
      <w:numFmt w:val="decimal"/>
      <w:lvlText w:val="%1."/>
      <w:lvlJc w:val="left"/>
      <w:pPr>
        <w:ind w:left="720" w:hanging="360"/>
      </w:pPr>
      <w:rPr>
        <w:rFonts w:hint="default"/>
      </w:rPr>
    </w:lvl>
    <w:lvl w:ilvl="1" w:tplc="FFFFFFFF">
      <w:start w:val="1"/>
      <w:numFmt w:val="bullet"/>
      <w:lvlText w:val=""/>
      <w:lvlJc w:val="left"/>
      <w:pPr>
        <w:ind w:left="72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9C204F"/>
    <w:multiLevelType w:val="hybridMultilevel"/>
    <w:tmpl w:val="C9208674"/>
    <w:lvl w:ilvl="0" w:tplc="FFFFFFFF">
      <w:start w:val="1"/>
      <w:numFmt w:val="decimal"/>
      <w:lvlText w:val="%1."/>
      <w:lvlJc w:val="left"/>
      <w:pPr>
        <w:ind w:left="720" w:hanging="360"/>
      </w:pPr>
      <w:rPr>
        <w:rFonts w:hint="default"/>
      </w:rPr>
    </w:lvl>
    <w:lvl w:ilvl="1" w:tplc="FFFFFFFF">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BB9797A"/>
    <w:multiLevelType w:val="hybridMultilevel"/>
    <w:tmpl w:val="F4CE4A3A"/>
    <w:lvl w:ilvl="0" w:tplc="FFFFFFFF">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6" w15:restartNumberingAfterBreak="0">
    <w:nsid w:val="4494326B"/>
    <w:multiLevelType w:val="hybridMultilevel"/>
    <w:tmpl w:val="F4CA78CA"/>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4DDF20F7"/>
    <w:multiLevelType w:val="hybridMultilevel"/>
    <w:tmpl w:val="9336170C"/>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09C463B"/>
    <w:multiLevelType w:val="hybridMultilevel"/>
    <w:tmpl w:val="1E9487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334834"/>
    <w:multiLevelType w:val="hybridMultilevel"/>
    <w:tmpl w:val="5FE65A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2C624E4"/>
    <w:multiLevelType w:val="hybridMultilevel"/>
    <w:tmpl w:val="9ABA7C1E"/>
    <w:lvl w:ilvl="0" w:tplc="FFFFFFFF">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04090003">
      <w:start w:val="1"/>
      <w:numFmt w:val="bullet"/>
      <w:lvlText w:val="o"/>
      <w:lvlJc w:val="left"/>
      <w:pPr>
        <w:ind w:left="3240" w:hanging="360"/>
      </w:pPr>
      <w:rPr>
        <w:rFonts w:ascii="Courier New" w:hAnsi="Courier New" w:cs="Courier New"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1" w15:restartNumberingAfterBreak="0">
    <w:nsid w:val="639467AD"/>
    <w:multiLevelType w:val="hybridMultilevel"/>
    <w:tmpl w:val="4F7EE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6D014A4"/>
    <w:multiLevelType w:val="hybridMultilevel"/>
    <w:tmpl w:val="6B0C22B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74A4AFA"/>
    <w:multiLevelType w:val="hybridMultilevel"/>
    <w:tmpl w:val="864C92B2"/>
    <w:lvl w:ilvl="0" w:tplc="FFFFFFFF">
      <w:start w:val="1"/>
      <w:numFmt w:val="decimal"/>
      <w:lvlText w:val="%1."/>
      <w:lvlJc w:val="left"/>
      <w:pPr>
        <w:ind w:left="720" w:hanging="360"/>
      </w:pPr>
      <w:rPr>
        <w:rFonts w:hint="default"/>
      </w:rPr>
    </w:lvl>
    <w:lvl w:ilvl="1" w:tplc="FFFFFFFF">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C2510FB"/>
    <w:multiLevelType w:val="hybridMultilevel"/>
    <w:tmpl w:val="42285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9D1C24"/>
    <w:multiLevelType w:val="hybridMultilevel"/>
    <w:tmpl w:val="80F49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C64718"/>
    <w:multiLevelType w:val="hybridMultilevel"/>
    <w:tmpl w:val="6220DDDE"/>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DF70A7"/>
    <w:multiLevelType w:val="hybridMultilevel"/>
    <w:tmpl w:val="FA621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517539"/>
    <w:multiLevelType w:val="hybridMultilevel"/>
    <w:tmpl w:val="C8749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6B5E36"/>
    <w:multiLevelType w:val="hybridMultilevel"/>
    <w:tmpl w:val="8EB43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A60AFC"/>
    <w:multiLevelType w:val="multilevel"/>
    <w:tmpl w:val="454E48C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1" w15:restartNumberingAfterBreak="0">
    <w:nsid w:val="7ED16DF2"/>
    <w:multiLevelType w:val="hybridMultilevel"/>
    <w:tmpl w:val="4028A7F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96249940">
    <w:abstractNumId w:val="6"/>
  </w:num>
  <w:num w:numId="2" w16cid:durableId="1905945894">
    <w:abstractNumId w:val="26"/>
  </w:num>
  <w:num w:numId="3" w16cid:durableId="635720117">
    <w:abstractNumId w:val="1"/>
  </w:num>
  <w:num w:numId="4" w16cid:durableId="846094423">
    <w:abstractNumId w:val="7"/>
  </w:num>
  <w:num w:numId="5" w16cid:durableId="688486918">
    <w:abstractNumId w:val="2"/>
  </w:num>
  <w:num w:numId="6" w16cid:durableId="1506096220">
    <w:abstractNumId w:val="28"/>
  </w:num>
  <w:num w:numId="7" w16cid:durableId="896162163">
    <w:abstractNumId w:val="8"/>
  </w:num>
  <w:num w:numId="8" w16cid:durableId="1289629945">
    <w:abstractNumId w:val="27"/>
  </w:num>
  <w:num w:numId="9" w16cid:durableId="1296135444">
    <w:abstractNumId w:val="17"/>
  </w:num>
  <w:num w:numId="10" w16cid:durableId="1979456498">
    <w:abstractNumId w:val="11"/>
  </w:num>
  <w:num w:numId="11" w16cid:durableId="77555624">
    <w:abstractNumId w:val="4"/>
  </w:num>
  <w:num w:numId="12" w16cid:durableId="165823767">
    <w:abstractNumId w:val="21"/>
  </w:num>
  <w:num w:numId="13" w16cid:durableId="1367874637">
    <w:abstractNumId w:val="0"/>
  </w:num>
  <w:num w:numId="14" w16cid:durableId="1938059154">
    <w:abstractNumId w:val="16"/>
  </w:num>
  <w:num w:numId="15" w16cid:durableId="1397169784">
    <w:abstractNumId w:val="9"/>
  </w:num>
  <w:num w:numId="16" w16cid:durableId="1024213127">
    <w:abstractNumId w:val="31"/>
  </w:num>
  <w:num w:numId="17" w16cid:durableId="489101656">
    <w:abstractNumId w:val="13"/>
  </w:num>
  <w:num w:numId="18" w16cid:durableId="1889800401">
    <w:abstractNumId w:val="30"/>
  </w:num>
  <w:num w:numId="19" w16cid:durableId="647855868">
    <w:abstractNumId w:val="14"/>
  </w:num>
  <w:num w:numId="20" w16cid:durableId="1387997292">
    <w:abstractNumId w:val="3"/>
  </w:num>
  <w:num w:numId="21" w16cid:durableId="1447041982">
    <w:abstractNumId w:val="29"/>
  </w:num>
  <w:num w:numId="22" w16cid:durableId="1861040157">
    <w:abstractNumId w:val="25"/>
  </w:num>
  <w:num w:numId="23" w16cid:durableId="499469177">
    <w:abstractNumId w:val="22"/>
  </w:num>
  <w:num w:numId="24" w16cid:durableId="2051570740">
    <w:abstractNumId w:val="12"/>
  </w:num>
  <w:num w:numId="25" w16cid:durableId="2141872337">
    <w:abstractNumId w:val="24"/>
  </w:num>
  <w:num w:numId="26" w16cid:durableId="285624710">
    <w:abstractNumId w:val="19"/>
  </w:num>
  <w:num w:numId="27" w16cid:durableId="428934892">
    <w:abstractNumId w:val="23"/>
  </w:num>
  <w:num w:numId="28" w16cid:durableId="1068454327">
    <w:abstractNumId w:val="10"/>
  </w:num>
  <w:num w:numId="29" w16cid:durableId="1556162125">
    <w:abstractNumId w:val="5"/>
  </w:num>
  <w:num w:numId="30" w16cid:durableId="9336951">
    <w:abstractNumId w:val="20"/>
  </w:num>
  <w:num w:numId="31" w16cid:durableId="93135112">
    <w:abstractNumId w:val="15"/>
  </w:num>
  <w:num w:numId="32" w16cid:durableId="5224805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19"/>
    <w:rsid w:val="000027FB"/>
    <w:rsid w:val="00007B0B"/>
    <w:rsid w:val="0002428E"/>
    <w:rsid w:val="00027897"/>
    <w:rsid w:val="000A6955"/>
    <w:rsid w:val="000B0578"/>
    <w:rsid w:val="000B19CC"/>
    <w:rsid w:val="000B49E3"/>
    <w:rsid w:val="000D202B"/>
    <w:rsid w:val="000F132C"/>
    <w:rsid w:val="000F174F"/>
    <w:rsid w:val="00147099"/>
    <w:rsid w:val="0016147F"/>
    <w:rsid w:val="00175612"/>
    <w:rsid w:val="001922EA"/>
    <w:rsid w:val="001A4161"/>
    <w:rsid w:val="001B4FE1"/>
    <w:rsid w:val="001C4139"/>
    <w:rsid w:val="001C7439"/>
    <w:rsid w:val="001F0E75"/>
    <w:rsid w:val="0020105F"/>
    <w:rsid w:val="00203FD9"/>
    <w:rsid w:val="00206BD1"/>
    <w:rsid w:val="00212683"/>
    <w:rsid w:val="00241064"/>
    <w:rsid w:val="002D60AB"/>
    <w:rsid w:val="002F2188"/>
    <w:rsid w:val="00305B36"/>
    <w:rsid w:val="00313FE7"/>
    <w:rsid w:val="00322DE8"/>
    <w:rsid w:val="00361475"/>
    <w:rsid w:val="00371D33"/>
    <w:rsid w:val="003843BD"/>
    <w:rsid w:val="00384819"/>
    <w:rsid w:val="00396753"/>
    <w:rsid w:val="00397078"/>
    <w:rsid w:val="003D4020"/>
    <w:rsid w:val="003F4ADF"/>
    <w:rsid w:val="003F5887"/>
    <w:rsid w:val="003F6878"/>
    <w:rsid w:val="00436D4F"/>
    <w:rsid w:val="004427C4"/>
    <w:rsid w:val="004434FB"/>
    <w:rsid w:val="004435DB"/>
    <w:rsid w:val="0046206A"/>
    <w:rsid w:val="00462664"/>
    <w:rsid w:val="00473191"/>
    <w:rsid w:val="004766CD"/>
    <w:rsid w:val="004902FF"/>
    <w:rsid w:val="004B0EAE"/>
    <w:rsid w:val="004D3885"/>
    <w:rsid w:val="004D38F0"/>
    <w:rsid w:val="004E4892"/>
    <w:rsid w:val="00505019"/>
    <w:rsid w:val="005112C8"/>
    <w:rsid w:val="00511D03"/>
    <w:rsid w:val="005144D5"/>
    <w:rsid w:val="0052102F"/>
    <w:rsid w:val="005269CD"/>
    <w:rsid w:val="00563A16"/>
    <w:rsid w:val="00587DF9"/>
    <w:rsid w:val="005A7761"/>
    <w:rsid w:val="005C5D30"/>
    <w:rsid w:val="005E61BA"/>
    <w:rsid w:val="005F1B1E"/>
    <w:rsid w:val="00641F4F"/>
    <w:rsid w:val="00642D19"/>
    <w:rsid w:val="006A5324"/>
    <w:rsid w:val="006D433E"/>
    <w:rsid w:val="006D44E2"/>
    <w:rsid w:val="006E4034"/>
    <w:rsid w:val="00706813"/>
    <w:rsid w:val="00713F4E"/>
    <w:rsid w:val="00793DCE"/>
    <w:rsid w:val="007973B3"/>
    <w:rsid w:val="007A0B84"/>
    <w:rsid w:val="007C0805"/>
    <w:rsid w:val="007F0C53"/>
    <w:rsid w:val="00803C45"/>
    <w:rsid w:val="00825136"/>
    <w:rsid w:val="00842781"/>
    <w:rsid w:val="008515F9"/>
    <w:rsid w:val="008636A5"/>
    <w:rsid w:val="008A135A"/>
    <w:rsid w:val="008D145B"/>
    <w:rsid w:val="008D3827"/>
    <w:rsid w:val="00913B66"/>
    <w:rsid w:val="009171D4"/>
    <w:rsid w:val="00924BBC"/>
    <w:rsid w:val="00940A8A"/>
    <w:rsid w:val="009539E9"/>
    <w:rsid w:val="00973E9F"/>
    <w:rsid w:val="00995B71"/>
    <w:rsid w:val="00995BF6"/>
    <w:rsid w:val="009D5584"/>
    <w:rsid w:val="009E6A3A"/>
    <w:rsid w:val="009F5CDB"/>
    <w:rsid w:val="00A02AA5"/>
    <w:rsid w:val="00A22168"/>
    <w:rsid w:val="00A27A17"/>
    <w:rsid w:val="00A542E0"/>
    <w:rsid w:val="00A631E0"/>
    <w:rsid w:val="00A77E96"/>
    <w:rsid w:val="00A81C91"/>
    <w:rsid w:val="00A83386"/>
    <w:rsid w:val="00A97EE3"/>
    <w:rsid w:val="00AD0C38"/>
    <w:rsid w:val="00B0297E"/>
    <w:rsid w:val="00B13C2C"/>
    <w:rsid w:val="00B16A05"/>
    <w:rsid w:val="00B21589"/>
    <w:rsid w:val="00B427CD"/>
    <w:rsid w:val="00BC1306"/>
    <w:rsid w:val="00BC70E0"/>
    <w:rsid w:val="00BD1C1B"/>
    <w:rsid w:val="00BD32CA"/>
    <w:rsid w:val="00C02D19"/>
    <w:rsid w:val="00C420F1"/>
    <w:rsid w:val="00C5438E"/>
    <w:rsid w:val="00C87008"/>
    <w:rsid w:val="00CA6BBC"/>
    <w:rsid w:val="00CC507E"/>
    <w:rsid w:val="00CE1709"/>
    <w:rsid w:val="00D118F8"/>
    <w:rsid w:val="00D27F94"/>
    <w:rsid w:val="00D320AF"/>
    <w:rsid w:val="00D35A4D"/>
    <w:rsid w:val="00D36A18"/>
    <w:rsid w:val="00D36D79"/>
    <w:rsid w:val="00D46966"/>
    <w:rsid w:val="00D57146"/>
    <w:rsid w:val="00D66C01"/>
    <w:rsid w:val="00D81827"/>
    <w:rsid w:val="00D837A3"/>
    <w:rsid w:val="00D85ED2"/>
    <w:rsid w:val="00D9566C"/>
    <w:rsid w:val="00D96DA9"/>
    <w:rsid w:val="00DB56EB"/>
    <w:rsid w:val="00DC2FC0"/>
    <w:rsid w:val="00E20E61"/>
    <w:rsid w:val="00E367B6"/>
    <w:rsid w:val="00E46CEC"/>
    <w:rsid w:val="00E8043D"/>
    <w:rsid w:val="00EA35B4"/>
    <w:rsid w:val="00ED4091"/>
    <w:rsid w:val="00EE4574"/>
    <w:rsid w:val="00EF6121"/>
    <w:rsid w:val="00F0072D"/>
    <w:rsid w:val="00F0472E"/>
    <w:rsid w:val="00F04916"/>
    <w:rsid w:val="00F12BEF"/>
    <w:rsid w:val="00F15DF2"/>
    <w:rsid w:val="00F16F44"/>
    <w:rsid w:val="00F25AA2"/>
    <w:rsid w:val="00F7143C"/>
    <w:rsid w:val="00F8342A"/>
    <w:rsid w:val="00FA7F92"/>
    <w:rsid w:val="00FD1445"/>
    <w:rsid w:val="00FE1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D7BA45"/>
  <w15:chartTrackingRefBased/>
  <w15:docId w15:val="{D77B2DF9-2A4E-424D-9CBF-2B8CB140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0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0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0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0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0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0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0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0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0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0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0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0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0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0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019"/>
    <w:rPr>
      <w:rFonts w:eastAsiaTheme="majorEastAsia" w:cstheme="majorBidi"/>
      <w:color w:val="272727" w:themeColor="text1" w:themeTint="D8"/>
    </w:rPr>
  </w:style>
  <w:style w:type="paragraph" w:styleId="Title">
    <w:name w:val="Title"/>
    <w:basedOn w:val="Normal"/>
    <w:next w:val="Normal"/>
    <w:link w:val="TitleChar"/>
    <w:uiPriority w:val="10"/>
    <w:qFormat/>
    <w:rsid w:val="005050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0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01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0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01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5019"/>
    <w:rPr>
      <w:i/>
      <w:iCs/>
      <w:color w:val="404040" w:themeColor="text1" w:themeTint="BF"/>
    </w:rPr>
  </w:style>
  <w:style w:type="paragraph" w:styleId="ListParagraph">
    <w:name w:val="List Paragraph"/>
    <w:basedOn w:val="Normal"/>
    <w:uiPriority w:val="34"/>
    <w:qFormat/>
    <w:rsid w:val="00505019"/>
    <w:pPr>
      <w:ind w:left="720"/>
      <w:contextualSpacing/>
    </w:pPr>
  </w:style>
  <w:style w:type="character" w:styleId="IntenseEmphasis">
    <w:name w:val="Intense Emphasis"/>
    <w:basedOn w:val="DefaultParagraphFont"/>
    <w:uiPriority w:val="21"/>
    <w:qFormat/>
    <w:rsid w:val="00505019"/>
    <w:rPr>
      <w:i/>
      <w:iCs/>
      <w:color w:val="0F4761" w:themeColor="accent1" w:themeShade="BF"/>
    </w:rPr>
  </w:style>
  <w:style w:type="paragraph" w:styleId="IntenseQuote">
    <w:name w:val="Intense Quote"/>
    <w:basedOn w:val="Normal"/>
    <w:next w:val="Normal"/>
    <w:link w:val="IntenseQuoteChar"/>
    <w:uiPriority w:val="30"/>
    <w:qFormat/>
    <w:rsid w:val="005050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019"/>
    <w:rPr>
      <w:i/>
      <w:iCs/>
      <w:color w:val="0F4761" w:themeColor="accent1" w:themeShade="BF"/>
    </w:rPr>
  </w:style>
  <w:style w:type="character" w:styleId="IntenseReference">
    <w:name w:val="Intense Reference"/>
    <w:basedOn w:val="DefaultParagraphFont"/>
    <w:uiPriority w:val="32"/>
    <w:qFormat/>
    <w:rsid w:val="00505019"/>
    <w:rPr>
      <w:b/>
      <w:bCs/>
      <w:smallCaps/>
      <w:color w:val="0F4761" w:themeColor="accent1" w:themeShade="BF"/>
      <w:spacing w:val="5"/>
    </w:rPr>
  </w:style>
  <w:style w:type="character" w:customStyle="1" w:styleId="outlook-search-highlight">
    <w:name w:val="outlook-search-highlight"/>
    <w:basedOn w:val="DefaultParagraphFont"/>
    <w:rsid w:val="00505019"/>
  </w:style>
  <w:style w:type="character" w:customStyle="1" w:styleId="apple-converted-space">
    <w:name w:val="apple-converted-space"/>
    <w:basedOn w:val="DefaultParagraphFont"/>
    <w:rsid w:val="00505019"/>
  </w:style>
  <w:style w:type="character" w:styleId="Hyperlink">
    <w:name w:val="Hyperlink"/>
    <w:basedOn w:val="DefaultParagraphFont"/>
    <w:uiPriority w:val="99"/>
    <w:unhideWhenUsed/>
    <w:rsid w:val="009D5584"/>
    <w:rPr>
      <w:color w:val="467886" w:themeColor="hyperlink"/>
      <w:u w:val="single"/>
    </w:rPr>
  </w:style>
  <w:style w:type="character" w:styleId="UnresolvedMention">
    <w:name w:val="Unresolved Mention"/>
    <w:basedOn w:val="DefaultParagraphFont"/>
    <w:uiPriority w:val="99"/>
    <w:semiHidden/>
    <w:unhideWhenUsed/>
    <w:rsid w:val="009D5584"/>
    <w:rPr>
      <w:color w:val="605E5C"/>
      <w:shd w:val="clear" w:color="auto" w:fill="E1DFDD"/>
    </w:rPr>
  </w:style>
  <w:style w:type="character" w:styleId="FollowedHyperlink">
    <w:name w:val="FollowedHyperlink"/>
    <w:basedOn w:val="DefaultParagraphFont"/>
    <w:uiPriority w:val="99"/>
    <w:semiHidden/>
    <w:unhideWhenUsed/>
    <w:rsid w:val="006D433E"/>
    <w:rPr>
      <w:color w:val="96607D" w:themeColor="followedHyperlink"/>
      <w:u w:val="single"/>
    </w:rPr>
  </w:style>
  <w:style w:type="paragraph" w:styleId="NormalWeb">
    <w:name w:val="Normal (Web)"/>
    <w:basedOn w:val="Normal"/>
    <w:uiPriority w:val="99"/>
    <w:semiHidden/>
    <w:unhideWhenUsed/>
    <w:rsid w:val="00CE170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E1709"/>
    <w:rPr>
      <w:b/>
      <w:bCs/>
    </w:rPr>
  </w:style>
  <w:style w:type="paragraph" w:customStyle="1" w:styleId="ms-outlook-mobile-reference-message">
    <w:name w:val="ms-outlook-mobile-reference-message"/>
    <w:basedOn w:val="Normal"/>
    <w:rsid w:val="00F0072D"/>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75612"/>
    <w:rPr>
      <w:sz w:val="16"/>
      <w:szCs w:val="16"/>
    </w:rPr>
  </w:style>
  <w:style w:type="paragraph" w:styleId="CommentText">
    <w:name w:val="annotation text"/>
    <w:basedOn w:val="Normal"/>
    <w:link w:val="CommentTextChar"/>
    <w:uiPriority w:val="99"/>
    <w:semiHidden/>
    <w:unhideWhenUsed/>
    <w:rsid w:val="00175612"/>
    <w:rPr>
      <w:sz w:val="20"/>
      <w:szCs w:val="20"/>
    </w:rPr>
  </w:style>
  <w:style w:type="character" w:customStyle="1" w:styleId="CommentTextChar">
    <w:name w:val="Comment Text Char"/>
    <w:basedOn w:val="DefaultParagraphFont"/>
    <w:link w:val="CommentText"/>
    <w:uiPriority w:val="99"/>
    <w:semiHidden/>
    <w:rsid w:val="00175612"/>
    <w:rPr>
      <w:sz w:val="20"/>
      <w:szCs w:val="20"/>
    </w:rPr>
  </w:style>
  <w:style w:type="paragraph" w:styleId="CommentSubject">
    <w:name w:val="annotation subject"/>
    <w:basedOn w:val="CommentText"/>
    <w:next w:val="CommentText"/>
    <w:link w:val="CommentSubjectChar"/>
    <w:uiPriority w:val="99"/>
    <w:semiHidden/>
    <w:unhideWhenUsed/>
    <w:rsid w:val="00175612"/>
    <w:rPr>
      <w:b/>
      <w:bCs/>
    </w:rPr>
  </w:style>
  <w:style w:type="character" w:customStyle="1" w:styleId="CommentSubjectChar">
    <w:name w:val="Comment Subject Char"/>
    <w:basedOn w:val="CommentTextChar"/>
    <w:link w:val="CommentSubject"/>
    <w:uiPriority w:val="99"/>
    <w:semiHidden/>
    <w:rsid w:val="00175612"/>
    <w:rPr>
      <w:b/>
      <w:bCs/>
      <w:sz w:val="20"/>
      <w:szCs w:val="20"/>
    </w:rPr>
  </w:style>
  <w:style w:type="character" w:customStyle="1" w:styleId="normaltextrun">
    <w:name w:val="normaltextrun"/>
    <w:basedOn w:val="DefaultParagraphFont"/>
    <w:rsid w:val="0016147F"/>
  </w:style>
  <w:style w:type="paragraph" w:styleId="Header">
    <w:name w:val="header"/>
    <w:basedOn w:val="Normal"/>
    <w:link w:val="HeaderChar"/>
    <w:uiPriority w:val="99"/>
    <w:unhideWhenUsed/>
    <w:rsid w:val="004434FB"/>
    <w:pPr>
      <w:tabs>
        <w:tab w:val="center" w:pos="4680"/>
        <w:tab w:val="right" w:pos="9360"/>
      </w:tabs>
    </w:pPr>
  </w:style>
  <w:style w:type="character" w:customStyle="1" w:styleId="HeaderChar">
    <w:name w:val="Header Char"/>
    <w:basedOn w:val="DefaultParagraphFont"/>
    <w:link w:val="Header"/>
    <w:uiPriority w:val="99"/>
    <w:rsid w:val="004434FB"/>
  </w:style>
  <w:style w:type="paragraph" w:styleId="Footer">
    <w:name w:val="footer"/>
    <w:basedOn w:val="Normal"/>
    <w:link w:val="FooterChar"/>
    <w:uiPriority w:val="99"/>
    <w:unhideWhenUsed/>
    <w:rsid w:val="004434FB"/>
    <w:pPr>
      <w:tabs>
        <w:tab w:val="center" w:pos="4680"/>
        <w:tab w:val="right" w:pos="9360"/>
      </w:tabs>
    </w:pPr>
  </w:style>
  <w:style w:type="character" w:customStyle="1" w:styleId="FooterChar">
    <w:name w:val="Footer Char"/>
    <w:basedOn w:val="DefaultParagraphFont"/>
    <w:link w:val="Footer"/>
    <w:uiPriority w:val="99"/>
    <w:rsid w:val="00443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71911">
      <w:bodyDiv w:val="1"/>
      <w:marLeft w:val="0"/>
      <w:marRight w:val="0"/>
      <w:marTop w:val="0"/>
      <w:marBottom w:val="0"/>
      <w:divBdr>
        <w:top w:val="none" w:sz="0" w:space="0" w:color="auto"/>
        <w:left w:val="none" w:sz="0" w:space="0" w:color="auto"/>
        <w:bottom w:val="none" w:sz="0" w:space="0" w:color="auto"/>
        <w:right w:val="none" w:sz="0" w:space="0" w:color="auto"/>
      </w:divBdr>
    </w:div>
    <w:div w:id="699088241">
      <w:bodyDiv w:val="1"/>
      <w:marLeft w:val="0"/>
      <w:marRight w:val="0"/>
      <w:marTop w:val="0"/>
      <w:marBottom w:val="0"/>
      <w:divBdr>
        <w:top w:val="none" w:sz="0" w:space="0" w:color="auto"/>
        <w:left w:val="none" w:sz="0" w:space="0" w:color="auto"/>
        <w:bottom w:val="none" w:sz="0" w:space="0" w:color="auto"/>
        <w:right w:val="none" w:sz="0" w:space="0" w:color="auto"/>
      </w:divBdr>
    </w:div>
    <w:div w:id="118836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850</Words>
  <Characters>4850</Characters>
  <Application>Microsoft Office Word</Application>
  <DocSecurity>0</DocSecurity>
  <Lines>69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Whitehead, Rob [DSN]</dc:creator>
  <cp:keywords/>
  <dc:description/>
  <cp:lastModifiedBy>Whitehead, Rob [DSN]</cp:lastModifiedBy>
  <cp:revision>3</cp:revision>
  <cp:lastPrinted>2026-06-03T18:59:00Z</cp:lastPrinted>
  <dcterms:created xsi:type="dcterms:W3CDTF">2026-06-03T19:08:00Z</dcterms:created>
  <dcterms:modified xsi:type="dcterms:W3CDTF">2026-06-03T19:10:00Z</dcterms:modified>
</cp:coreProperties>
</file>